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AB30A" w14:textId="77777777" w:rsidR="00AC066E" w:rsidRPr="008C273A" w:rsidRDefault="00AC066E" w:rsidP="00AC066E">
      <w:pPr>
        <w:tabs>
          <w:tab w:val="left" w:pos="8137"/>
        </w:tabs>
        <w:spacing w:before="60" w:after="60"/>
        <w:ind w:firstLine="0"/>
        <w:jc w:val="center"/>
        <w:rPr>
          <w:rFonts w:cs="Arial"/>
          <w:b/>
          <w:bCs/>
          <w:sz w:val="20"/>
          <w:szCs w:val="20"/>
        </w:rPr>
      </w:pPr>
      <w:r w:rsidRPr="008C273A">
        <w:rPr>
          <w:rFonts w:cs="Arial"/>
          <w:b/>
          <w:bCs/>
          <w:sz w:val="20"/>
          <w:szCs w:val="20"/>
        </w:rPr>
        <w:t>TECHNINĖ SPECIFIKACIJA</w:t>
      </w:r>
    </w:p>
    <w:p w14:paraId="4D234DD0" w14:textId="77777777" w:rsidR="00AC066E" w:rsidRPr="008C273A" w:rsidRDefault="00AC066E" w:rsidP="00AC066E">
      <w:pPr>
        <w:pStyle w:val="ListParagraph"/>
        <w:tabs>
          <w:tab w:val="left" w:pos="284"/>
        </w:tabs>
        <w:spacing w:before="60" w:after="60"/>
        <w:ind w:left="0" w:firstLine="0"/>
        <w:contextualSpacing w:val="0"/>
        <w:rPr>
          <w:rFonts w:cs="Arial"/>
          <w:b/>
          <w:bCs/>
          <w:sz w:val="20"/>
          <w:szCs w:val="20"/>
        </w:rPr>
      </w:pPr>
    </w:p>
    <w:p w14:paraId="5E6D13D4" w14:textId="77777777" w:rsidR="00AC066E" w:rsidRPr="008C273A"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C273A">
        <w:rPr>
          <w:rFonts w:cs="Arial"/>
          <w:b/>
          <w:sz w:val="20"/>
          <w:szCs w:val="20"/>
        </w:rPr>
        <w:t>SĄVOKOS IR SUTRUMPINIMAI</w:t>
      </w:r>
    </w:p>
    <w:p w14:paraId="199EA21B" w14:textId="77777777" w:rsidR="00AC066E" w:rsidRPr="00E74CD1" w:rsidRDefault="00AC066E" w:rsidP="00AC066E">
      <w:pPr>
        <w:pStyle w:val="ListParagraph"/>
        <w:numPr>
          <w:ilvl w:val="1"/>
          <w:numId w:val="2"/>
        </w:numPr>
        <w:tabs>
          <w:tab w:val="left" w:pos="567"/>
        </w:tabs>
        <w:spacing w:before="60" w:after="60"/>
        <w:ind w:left="0" w:firstLine="0"/>
        <w:contextualSpacing w:val="0"/>
        <w:jc w:val="both"/>
        <w:rPr>
          <w:rFonts w:cs="Arial"/>
          <w:sz w:val="20"/>
          <w:szCs w:val="20"/>
        </w:rPr>
      </w:pPr>
      <w:r w:rsidRPr="00E74CD1">
        <w:rPr>
          <w:rFonts w:cs="Arial"/>
          <w:b/>
          <w:sz w:val="20"/>
          <w:szCs w:val="20"/>
        </w:rPr>
        <w:t>Užsakymas</w:t>
      </w:r>
      <w:r w:rsidRPr="00E74CD1">
        <w:rPr>
          <w:rFonts w:cs="Arial"/>
          <w:sz w:val="20"/>
          <w:szCs w:val="20"/>
        </w:rPr>
        <w:t xml:space="preserve"> – Sutarties</w:t>
      </w:r>
      <w:r w:rsidRPr="00E74CD1">
        <w:rPr>
          <w:rFonts w:eastAsia="Arial" w:cs="Arial"/>
          <w:sz w:val="20"/>
          <w:szCs w:val="20"/>
        </w:rPr>
        <w:t xml:space="preserve"> pagrindu paslaugų teikėjui</w:t>
      </w:r>
      <w:r w:rsidRPr="00E74CD1">
        <w:rPr>
          <w:rFonts w:cs="Arial"/>
          <w:sz w:val="20"/>
          <w:szCs w:val="20"/>
        </w:rPr>
        <w:t xml:space="preserve"> tekstiniu pranešimu, elektroniniu paštu ir/ar per Pirkėjo nurodytą informacinę sistemą </w:t>
      </w:r>
      <w:r w:rsidRPr="00E74CD1">
        <w:rPr>
          <w:rFonts w:eastAsia="Arial" w:cs="Arial"/>
          <w:sz w:val="20"/>
          <w:szCs w:val="20"/>
        </w:rPr>
        <w:t xml:space="preserve">teikiamas rašytinis dokumentas, kuriame nurodomi Paslaugų kiekiai, pristatymo adresai ir terminas. </w:t>
      </w:r>
    </w:p>
    <w:p w14:paraId="75BDA379" w14:textId="77777777" w:rsidR="00AC066E" w:rsidRPr="00E74CD1" w:rsidRDefault="00AC066E" w:rsidP="00AC066E">
      <w:pPr>
        <w:pStyle w:val="ListParagraph"/>
        <w:numPr>
          <w:ilvl w:val="1"/>
          <w:numId w:val="3"/>
        </w:numPr>
        <w:tabs>
          <w:tab w:val="left" w:pos="567"/>
        </w:tabs>
        <w:spacing w:before="60" w:after="60"/>
        <w:ind w:left="0" w:firstLine="0"/>
        <w:contextualSpacing w:val="0"/>
        <w:jc w:val="both"/>
        <w:rPr>
          <w:rFonts w:cs="Arial"/>
          <w:sz w:val="20"/>
          <w:szCs w:val="20"/>
        </w:rPr>
      </w:pPr>
      <w:r w:rsidRPr="00E74CD1">
        <w:rPr>
          <w:rFonts w:cs="Arial"/>
          <w:b/>
          <w:sz w:val="20"/>
          <w:szCs w:val="20"/>
        </w:rPr>
        <w:t xml:space="preserve">Susijusios paslaugos </w:t>
      </w:r>
      <w:r w:rsidRPr="00E74CD1">
        <w:rPr>
          <w:rFonts w:cs="Arial"/>
          <w:sz w:val="20"/>
          <w:szCs w:val="20"/>
        </w:rPr>
        <w:t xml:space="preserve">–  tai paslaugos, kurios nėra nurodytos techninėje specifikacijoje, tačiau </w:t>
      </w:r>
      <w:r w:rsidRPr="00E74CD1">
        <w:rPr>
          <w:rFonts w:eastAsia="Calibri" w:cs="Arial"/>
          <w:sz w:val="20"/>
          <w:szCs w:val="20"/>
        </w:rPr>
        <w:t xml:space="preserve">susijusios su perkamu objektu. Tokių Susijusių paslaugų bendra kaina negalės sudaryti daugiau kaip </w:t>
      </w:r>
      <w:r w:rsidRPr="00E74CD1">
        <w:rPr>
          <w:rFonts w:eastAsia="Arial" w:cs="Arial"/>
          <w:sz w:val="20"/>
          <w:szCs w:val="20"/>
        </w:rPr>
        <w:t>10 % pradinės Sutarties vertės</w:t>
      </w:r>
      <w:r w:rsidRPr="00E74CD1">
        <w:rPr>
          <w:rFonts w:cs="Arial"/>
          <w:sz w:val="20"/>
          <w:szCs w:val="20"/>
        </w:rPr>
        <w:t>.</w:t>
      </w:r>
    </w:p>
    <w:p w14:paraId="0735459B" w14:textId="77777777" w:rsidR="00AC066E" w:rsidRPr="008C273A" w:rsidRDefault="00AC066E" w:rsidP="00AC066E">
      <w:pPr>
        <w:pStyle w:val="ListParagraph"/>
        <w:tabs>
          <w:tab w:val="left" w:pos="567"/>
        </w:tabs>
        <w:spacing w:before="60" w:after="60"/>
        <w:ind w:left="0" w:firstLine="0"/>
        <w:contextualSpacing w:val="0"/>
        <w:jc w:val="both"/>
        <w:rPr>
          <w:rFonts w:cs="Arial"/>
          <w:sz w:val="20"/>
          <w:szCs w:val="20"/>
        </w:rPr>
      </w:pPr>
    </w:p>
    <w:p w14:paraId="21BC0D79" w14:textId="77777777" w:rsidR="00AC066E" w:rsidRPr="008C273A"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C273A">
        <w:rPr>
          <w:rFonts w:cs="Arial"/>
          <w:b/>
          <w:sz w:val="20"/>
          <w:szCs w:val="20"/>
        </w:rPr>
        <w:t>PIRKIMO OBJEKTO CHARAKTERISTIKOS IR APIMTYS</w:t>
      </w:r>
    </w:p>
    <w:p w14:paraId="465D9D58" w14:textId="77777777" w:rsidR="00AC066E" w:rsidRPr="008C273A" w:rsidRDefault="00AC066E" w:rsidP="00AC066E">
      <w:pPr>
        <w:pStyle w:val="ListParagraph"/>
        <w:numPr>
          <w:ilvl w:val="1"/>
          <w:numId w:val="1"/>
        </w:numPr>
        <w:tabs>
          <w:tab w:val="left" w:pos="540"/>
          <w:tab w:val="left" w:pos="720"/>
        </w:tabs>
        <w:spacing w:before="60" w:after="60"/>
        <w:ind w:left="0" w:firstLine="0"/>
        <w:jc w:val="both"/>
        <w:rPr>
          <w:rFonts w:eastAsia="Arial" w:cs="Arial"/>
          <w:sz w:val="20"/>
          <w:szCs w:val="20"/>
        </w:rPr>
      </w:pPr>
      <w:r w:rsidRPr="008C273A">
        <w:rPr>
          <w:rFonts w:eastAsia="Arial" w:cs="Arial"/>
          <w:sz w:val="20"/>
          <w:szCs w:val="20"/>
        </w:rPr>
        <w:t xml:space="preserve">Elektros įrenginių iki 10kV techninio aptarnavimo ir remonto </w:t>
      </w:r>
      <w:r>
        <w:rPr>
          <w:rFonts w:eastAsia="Arial" w:cs="Arial"/>
          <w:sz w:val="20"/>
          <w:szCs w:val="20"/>
        </w:rPr>
        <w:t>paslaugos.</w:t>
      </w:r>
    </w:p>
    <w:p w14:paraId="106A1043" w14:textId="77777777" w:rsidR="00AC066E" w:rsidRPr="00CD27C0" w:rsidRDefault="00AC066E" w:rsidP="00AC066E">
      <w:pPr>
        <w:pStyle w:val="ListParagraph"/>
        <w:numPr>
          <w:ilvl w:val="1"/>
          <w:numId w:val="1"/>
        </w:numPr>
        <w:tabs>
          <w:tab w:val="left" w:pos="567"/>
        </w:tabs>
        <w:spacing w:before="60" w:after="60"/>
        <w:ind w:left="0" w:firstLine="0"/>
        <w:jc w:val="both"/>
        <w:rPr>
          <w:rFonts w:cs="Arial"/>
          <w:b/>
          <w:i/>
          <w:sz w:val="20"/>
          <w:szCs w:val="20"/>
        </w:rPr>
      </w:pPr>
      <w:r w:rsidRPr="008C273A">
        <w:rPr>
          <w:rFonts w:cs="Arial"/>
          <w:sz w:val="20"/>
          <w:szCs w:val="20"/>
        </w:rPr>
        <w:t>Preliminarūs Paslaugų</w:t>
      </w:r>
      <w:r>
        <w:rPr>
          <w:rFonts w:cs="Arial"/>
          <w:sz w:val="20"/>
          <w:szCs w:val="20"/>
        </w:rPr>
        <w:t xml:space="preserve"> ir medžiagų</w:t>
      </w:r>
      <w:r w:rsidRPr="008C273A">
        <w:rPr>
          <w:rFonts w:cs="Arial"/>
          <w:sz w:val="20"/>
          <w:szCs w:val="20"/>
        </w:rPr>
        <w:t xml:space="preserve"> kiekiai pateikiami priede</w:t>
      </w:r>
      <w:r>
        <w:rPr>
          <w:rFonts w:cs="Arial"/>
          <w:sz w:val="20"/>
          <w:szCs w:val="20"/>
        </w:rPr>
        <w:t xml:space="preserve"> Nr. 1.</w:t>
      </w:r>
      <w:r w:rsidRPr="008C273A">
        <w:rPr>
          <w:rFonts w:cs="Arial"/>
          <w:sz w:val="20"/>
          <w:szCs w:val="20"/>
        </w:rPr>
        <w:t xml:space="preserve"> </w:t>
      </w:r>
    </w:p>
    <w:p w14:paraId="4FFEA544" w14:textId="77777777" w:rsidR="00AC066E" w:rsidRPr="008C273A" w:rsidRDefault="00AC066E" w:rsidP="00AC066E">
      <w:pPr>
        <w:pStyle w:val="ListParagraph"/>
        <w:tabs>
          <w:tab w:val="left" w:pos="567"/>
        </w:tabs>
        <w:spacing w:before="60" w:after="60"/>
        <w:ind w:left="0" w:firstLine="0"/>
        <w:jc w:val="both"/>
        <w:rPr>
          <w:rFonts w:cs="Arial"/>
          <w:b/>
          <w:i/>
          <w:sz w:val="20"/>
          <w:szCs w:val="20"/>
        </w:rPr>
      </w:pPr>
    </w:p>
    <w:p w14:paraId="7717141E" w14:textId="77777777" w:rsidR="00AC066E" w:rsidRPr="008C273A" w:rsidRDefault="00AC066E" w:rsidP="00AC066E">
      <w:pPr>
        <w:pBdr>
          <w:bottom w:val="single" w:sz="6" w:space="1" w:color="auto"/>
        </w:pBdr>
        <w:tabs>
          <w:tab w:val="left" w:pos="540"/>
          <w:tab w:val="left" w:pos="720"/>
        </w:tabs>
        <w:spacing w:before="60" w:after="60"/>
        <w:ind w:firstLine="0"/>
        <w:jc w:val="both"/>
        <w:rPr>
          <w:rFonts w:eastAsia="Arial" w:cs="Arial"/>
          <w:b/>
          <w:bCs/>
          <w:sz w:val="20"/>
          <w:szCs w:val="20"/>
        </w:rPr>
      </w:pPr>
      <w:r w:rsidRPr="008C273A">
        <w:rPr>
          <w:rFonts w:eastAsia="Arial" w:cs="Arial"/>
          <w:b/>
          <w:bCs/>
          <w:sz w:val="20"/>
          <w:szCs w:val="20"/>
        </w:rPr>
        <w:t>Pirkimo objekto aprašymas</w:t>
      </w:r>
    </w:p>
    <w:p w14:paraId="4B6BAAC0" w14:textId="77777777" w:rsidR="00AC066E" w:rsidRPr="00141E8E" w:rsidRDefault="00AC066E" w:rsidP="00AC066E">
      <w:pPr>
        <w:pStyle w:val="ListParagraph"/>
        <w:numPr>
          <w:ilvl w:val="0"/>
          <w:numId w:val="4"/>
        </w:numPr>
        <w:tabs>
          <w:tab w:val="left" w:pos="540"/>
          <w:tab w:val="left" w:pos="720"/>
        </w:tabs>
        <w:spacing w:before="60" w:after="60"/>
        <w:jc w:val="both"/>
        <w:rPr>
          <w:rFonts w:eastAsia="Arial" w:cs="Arial"/>
          <w:vanish/>
          <w:sz w:val="20"/>
          <w:szCs w:val="20"/>
        </w:rPr>
      </w:pPr>
    </w:p>
    <w:p w14:paraId="7C82584B" w14:textId="77777777" w:rsidR="00AC066E" w:rsidRPr="00141E8E" w:rsidRDefault="00AC066E" w:rsidP="00AC066E">
      <w:pPr>
        <w:pStyle w:val="ListParagraph"/>
        <w:numPr>
          <w:ilvl w:val="0"/>
          <w:numId w:val="4"/>
        </w:numPr>
        <w:tabs>
          <w:tab w:val="left" w:pos="540"/>
          <w:tab w:val="left" w:pos="720"/>
        </w:tabs>
        <w:spacing w:before="60" w:after="60"/>
        <w:jc w:val="both"/>
        <w:rPr>
          <w:rFonts w:eastAsia="Arial" w:cs="Arial"/>
          <w:vanish/>
          <w:sz w:val="20"/>
          <w:szCs w:val="20"/>
        </w:rPr>
      </w:pPr>
    </w:p>
    <w:p w14:paraId="2F823F91" w14:textId="77777777" w:rsidR="00AC066E" w:rsidRPr="00141E8E" w:rsidRDefault="00AC066E" w:rsidP="00AC066E">
      <w:pPr>
        <w:pStyle w:val="ListParagraph"/>
        <w:numPr>
          <w:ilvl w:val="1"/>
          <w:numId w:val="4"/>
        </w:numPr>
        <w:tabs>
          <w:tab w:val="left" w:pos="540"/>
          <w:tab w:val="left" w:pos="720"/>
        </w:tabs>
        <w:spacing w:before="60" w:after="60"/>
        <w:jc w:val="both"/>
        <w:rPr>
          <w:rFonts w:eastAsia="Arial" w:cs="Arial"/>
          <w:vanish/>
          <w:sz w:val="20"/>
          <w:szCs w:val="20"/>
        </w:rPr>
      </w:pPr>
    </w:p>
    <w:p w14:paraId="32CD5D24" w14:textId="77777777" w:rsidR="00AC066E" w:rsidRPr="00141E8E" w:rsidRDefault="00AC066E" w:rsidP="00AC066E">
      <w:pPr>
        <w:pStyle w:val="ListParagraph"/>
        <w:numPr>
          <w:ilvl w:val="1"/>
          <w:numId w:val="4"/>
        </w:numPr>
        <w:tabs>
          <w:tab w:val="left" w:pos="540"/>
          <w:tab w:val="left" w:pos="720"/>
        </w:tabs>
        <w:spacing w:before="60" w:after="60"/>
        <w:jc w:val="both"/>
        <w:rPr>
          <w:rFonts w:eastAsia="Arial" w:cs="Arial"/>
          <w:vanish/>
          <w:sz w:val="20"/>
          <w:szCs w:val="20"/>
        </w:rPr>
      </w:pPr>
    </w:p>
    <w:p w14:paraId="0B7B0227" w14:textId="77777777" w:rsidR="00AC066E"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141E8E">
        <w:rPr>
          <w:rFonts w:eastAsia="Arial" w:cs="Arial"/>
          <w:sz w:val="20"/>
          <w:szCs w:val="20"/>
        </w:rPr>
        <w:t>Vilniaus kogeneracinės jėgainės žemos ir vidutinės (iki 10kV) įtampos elektros įrenginiams reikaling</w:t>
      </w:r>
      <w:r>
        <w:rPr>
          <w:rFonts w:eastAsia="Arial" w:cs="Arial"/>
          <w:sz w:val="20"/>
          <w:szCs w:val="20"/>
        </w:rPr>
        <w:t xml:space="preserve">os </w:t>
      </w:r>
      <w:r w:rsidRPr="00141E8E">
        <w:rPr>
          <w:rFonts w:eastAsia="Arial" w:cs="Arial"/>
          <w:sz w:val="20"/>
          <w:szCs w:val="20"/>
        </w:rPr>
        <w:t>periodin</w:t>
      </w:r>
      <w:r>
        <w:rPr>
          <w:rFonts w:eastAsia="Arial" w:cs="Arial"/>
          <w:sz w:val="20"/>
          <w:szCs w:val="20"/>
        </w:rPr>
        <w:t>ės</w:t>
      </w:r>
      <w:r w:rsidRPr="00141E8E">
        <w:rPr>
          <w:rFonts w:eastAsia="Arial" w:cs="Arial"/>
          <w:sz w:val="20"/>
          <w:szCs w:val="20"/>
        </w:rPr>
        <w:t xml:space="preserve"> priežiūros </w:t>
      </w:r>
      <w:r>
        <w:rPr>
          <w:rFonts w:eastAsia="Arial" w:cs="Arial"/>
          <w:sz w:val="20"/>
          <w:szCs w:val="20"/>
        </w:rPr>
        <w:t>paslaugos</w:t>
      </w:r>
      <w:r w:rsidRPr="00141E8E">
        <w:rPr>
          <w:rFonts w:eastAsia="Arial" w:cs="Arial"/>
          <w:sz w:val="20"/>
          <w:szCs w:val="20"/>
        </w:rPr>
        <w:t xml:space="preserve">, matavimai ir bandymai, kaip numatyta elektros įrenginių bandymų normų ir apimties apraše. </w:t>
      </w:r>
    </w:p>
    <w:p w14:paraId="090E3E01" w14:textId="77777777" w:rsidR="00AC066E"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141E8E">
        <w:rPr>
          <w:rFonts w:eastAsia="Arial" w:cs="Arial"/>
          <w:sz w:val="20"/>
          <w:szCs w:val="20"/>
        </w:rPr>
        <w:t>Elektros įrenginiams sugedus reikalingi įrangos remonto darbai. Papildomai gali būti poreikis permontuoti ar pakeisti senus įrenginius naujais, sumontuoti papildomus įrenginius, pakeisti ar sumontuoti naujus jėgos kabelius įrenginių maitinimui.</w:t>
      </w:r>
    </w:p>
    <w:p w14:paraId="026D69CF" w14:textId="77777777" w:rsidR="00AC066E"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141E8E">
        <w:rPr>
          <w:rFonts w:eastAsia="Arial" w:cs="Arial"/>
          <w:sz w:val="20"/>
          <w:szCs w:val="20"/>
        </w:rPr>
        <w:t>Elektros įrenginiai ir įranga sutinkama Vilniaus kogeneracinėje jėgainėje</w:t>
      </w:r>
      <w:r>
        <w:rPr>
          <w:rFonts w:eastAsia="Arial" w:cs="Arial"/>
          <w:sz w:val="20"/>
          <w:szCs w:val="20"/>
        </w:rPr>
        <w:t>,</w:t>
      </w:r>
      <w:r w:rsidRPr="00141E8E">
        <w:rPr>
          <w:rFonts w:eastAsia="Arial" w:cs="Arial"/>
          <w:sz w:val="20"/>
          <w:szCs w:val="20"/>
        </w:rPr>
        <w:t xml:space="preserve"> kurią reikės aptarnauti: vidutinės ir žemos įtampos jungtuvai, lietos dervos sausi galios transformatoriai, galios kabeliai, lygintuvai, </w:t>
      </w:r>
      <w:proofErr w:type="spellStart"/>
      <w:r w:rsidRPr="00141E8E">
        <w:rPr>
          <w:rFonts w:eastAsia="Arial" w:cs="Arial"/>
          <w:sz w:val="20"/>
          <w:szCs w:val="20"/>
        </w:rPr>
        <w:t>inverteriai</w:t>
      </w:r>
      <w:proofErr w:type="spellEnd"/>
      <w:r w:rsidRPr="00141E8E">
        <w:rPr>
          <w:rFonts w:eastAsia="Arial" w:cs="Arial"/>
          <w:sz w:val="20"/>
          <w:szCs w:val="20"/>
        </w:rPr>
        <w:t>, akumuliatorių baterijos, modulinės konstrukcijos elektros skirstomieji skydai, antriniai elektros skirstomieji skydai, įžeminimo ir žaibosaugos sistemos ir kt.</w:t>
      </w:r>
      <w:bookmarkStart w:id="0" w:name="_Hlk34729957"/>
    </w:p>
    <w:p w14:paraId="3A80DB94" w14:textId="77777777" w:rsidR="00AC066E" w:rsidRPr="00F77FEB"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8C273A">
        <w:rPr>
          <w:rFonts w:cs="Arial"/>
          <w:sz w:val="20"/>
          <w:szCs w:val="20"/>
        </w:rPr>
        <w:t>Paslaugos tiekiamos pagal Lietuvos Respublikoje galiojančius standartus, normas ir taisykles.</w:t>
      </w:r>
    </w:p>
    <w:p w14:paraId="7C748B24" w14:textId="77777777" w:rsidR="00AC066E" w:rsidRPr="006514FE"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6514FE">
        <w:rPr>
          <w:rFonts w:cs="Arial"/>
          <w:sz w:val="20"/>
          <w:szCs w:val="20"/>
        </w:rPr>
        <w:t>Paslaugų tiekėjas įsipareigoja ne vėliau kaip per 5 (penkias) darbo dienas nuo Sutarties pasirašymo dienos, vėliau kiekvienų Sutarties galiojimo metų sausio mėnesį arba pasikeitus informacijai, pateikti Pirkėjui užpildytą Pirkėjo rangovų darbo organizavimo standarto priedą Nr. 1 "Prašymo darbams atlikti forma"</w:t>
      </w:r>
      <w:r>
        <w:rPr>
          <w:rFonts w:cs="Arial"/>
          <w:sz w:val="20"/>
          <w:szCs w:val="20"/>
        </w:rPr>
        <w:t xml:space="preserve"> ir </w:t>
      </w:r>
      <w:r w:rsidRPr="008C273A">
        <w:rPr>
          <w:rFonts w:cs="Arial"/>
          <w:sz w:val="20"/>
          <w:szCs w:val="20"/>
        </w:rPr>
        <w:t>priedą Nr. 3 "Darbuotojų saugos ir sveikatos tarpusavio atsakomybių akto forma"</w:t>
      </w:r>
      <w:r>
        <w:rPr>
          <w:rFonts w:cs="Arial"/>
          <w:sz w:val="20"/>
          <w:szCs w:val="20"/>
        </w:rPr>
        <w:t>.</w:t>
      </w:r>
      <w:r w:rsidRPr="006514FE">
        <w:rPr>
          <w:rFonts w:cs="Arial"/>
          <w:sz w:val="20"/>
          <w:szCs w:val="20"/>
        </w:rPr>
        <w:t xml:space="preserve"> </w:t>
      </w:r>
    </w:p>
    <w:bookmarkEnd w:id="0"/>
    <w:p w14:paraId="1E0AD4C6" w14:textId="77777777" w:rsidR="00AC066E" w:rsidRPr="00C4723C"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B16932">
        <w:rPr>
          <w:rFonts w:cs="Arial"/>
          <w:sz w:val="20"/>
          <w:szCs w:val="20"/>
        </w:rPr>
        <w:t>Paslaugų tiekėjo darbuotojai turi dėvėti spec. rūbus su firmos skiriamaisiais ženklais, o techninis darbuotojas turi nešioti ženklą, kuriame nurodyta pavardė ir pareigos.</w:t>
      </w:r>
    </w:p>
    <w:p w14:paraId="20916A9A" w14:textId="77777777" w:rsidR="00AC066E" w:rsidRDefault="00AC066E" w:rsidP="00AC066E">
      <w:pPr>
        <w:pStyle w:val="ListParagraph"/>
        <w:numPr>
          <w:ilvl w:val="1"/>
          <w:numId w:val="4"/>
        </w:numPr>
        <w:tabs>
          <w:tab w:val="left" w:pos="567"/>
        </w:tabs>
        <w:spacing w:before="60" w:after="60"/>
        <w:ind w:left="0" w:firstLine="0"/>
        <w:jc w:val="both"/>
        <w:rPr>
          <w:rFonts w:cs="Arial"/>
          <w:sz w:val="20"/>
          <w:szCs w:val="20"/>
        </w:rPr>
      </w:pPr>
      <w:r w:rsidRPr="00C4723C">
        <w:rPr>
          <w:rFonts w:eastAsia="Calibri" w:cs="Arial"/>
          <w:sz w:val="20"/>
          <w:szCs w:val="20"/>
        </w:rPr>
        <w:t>Paslaugų teikėjo</w:t>
      </w:r>
      <w:r w:rsidRPr="00C4723C">
        <w:rPr>
          <w:rFonts w:cs="Arial"/>
          <w:sz w:val="20"/>
          <w:szCs w:val="20"/>
        </w:rPr>
        <w:t xml:space="preserve"> darbuotojai privalo laikytis </w:t>
      </w:r>
      <w:r w:rsidRPr="00C4723C">
        <w:rPr>
          <w:rFonts w:eastAsia="Calibri" w:cs="Arial"/>
          <w:sz w:val="20"/>
          <w:szCs w:val="20"/>
        </w:rPr>
        <w:t>Kliento</w:t>
      </w:r>
      <w:r w:rsidRPr="00C4723C">
        <w:rPr>
          <w:rFonts w:cs="Arial"/>
          <w:sz w:val="20"/>
          <w:szCs w:val="20"/>
        </w:rPr>
        <w:t xml:space="preserve"> vidaus darbo tvarkos taisyklių, </w:t>
      </w:r>
      <w:r w:rsidRPr="00C4723C">
        <w:rPr>
          <w:rFonts w:cs="Arial"/>
          <w:sz w:val="20"/>
        </w:rPr>
        <w:t>su kuriomis bus supažindinti instruktavimo metu</w:t>
      </w:r>
      <w:r w:rsidRPr="00C4723C">
        <w:rPr>
          <w:rFonts w:cs="Arial"/>
          <w:sz w:val="20"/>
          <w:szCs w:val="20"/>
        </w:rPr>
        <w:t xml:space="preserve">. </w:t>
      </w:r>
    </w:p>
    <w:p w14:paraId="05B3520B" w14:textId="77777777" w:rsidR="00AC066E" w:rsidRPr="002211BB" w:rsidRDefault="00AC066E" w:rsidP="00AC066E">
      <w:pPr>
        <w:pStyle w:val="ListParagraph"/>
        <w:numPr>
          <w:ilvl w:val="1"/>
          <w:numId w:val="4"/>
        </w:numPr>
        <w:tabs>
          <w:tab w:val="left" w:pos="567"/>
        </w:tabs>
        <w:spacing w:before="60" w:after="60"/>
        <w:ind w:left="0" w:firstLine="0"/>
        <w:jc w:val="both"/>
        <w:rPr>
          <w:rFonts w:cs="Arial"/>
          <w:sz w:val="20"/>
          <w:szCs w:val="20"/>
        </w:rPr>
      </w:pPr>
      <w:r w:rsidRPr="002211BB">
        <w:rPr>
          <w:rFonts w:cs="Arial"/>
          <w:sz w:val="20"/>
          <w:szCs w:val="20"/>
        </w:rPr>
        <w:t xml:space="preserve">Paslaugų teikėjas savo lėšomis </w:t>
      </w:r>
      <w:r w:rsidRPr="002211BB">
        <w:rPr>
          <w:rFonts w:cs="Arial"/>
          <w:sz w:val="20"/>
        </w:rPr>
        <w:t>užtikrina</w:t>
      </w:r>
      <w:r w:rsidRPr="002211BB">
        <w:rPr>
          <w:rFonts w:cs="Arial"/>
          <w:sz w:val="20"/>
          <w:szCs w:val="20"/>
        </w:rPr>
        <w:t xml:space="preserve"> būtinas apsaugos, higienos ir </w:t>
      </w:r>
      <w:r w:rsidRPr="002211BB">
        <w:rPr>
          <w:rFonts w:cs="Arial"/>
          <w:sz w:val="20"/>
        </w:rPr>
        <w:t>gaisro gesinimo priemones.</w:t>
      </w:r>
    </w:p>
    <w:p w14:paraId="4B5F1709" w14:textId="77777777" w:rsidR="00AC066E" w:rsidRDefault="00AC066E" w:rsidP="00AC066E">
      <w:pPr>
        <w:pStyle w:val="ListParagraph"/>
        <w:numPr>
          <w:ilvl w:val="1"/>
          <w:numId w:val="4"/>
        </w:numPr>
        <w:tabs>
          <w:tab w:val="left" w:pos="567"/>
        </w:tabs>
        <w:spacing w:before="60" w:after="60"/>
        <w:ind w:left="0" w:firstLine="0"/>
        <w:jc w:val="both"/>
        <w:rPr>
          <w:rFonts w:cs="Arial"/>
          <w:sz w:val="20"/>
          <w:szCs w:val="20"/>
        </w:rPr>
      </w:pPr>
      <w:r w:rsidRPr="002211BB">
        <w:rPr>
          <w:rFonts w:cs="Arial"/>
          <w:sz w:val="20"/>
          <w:szCs w:val="20"/>
        </w:rPr>
        <w:t xml:space="preserve">Paslaugų tiekėjas savo lėšomis apsirūpina </w:t>
      </w:r>
      <w:r w:rsidRPr="00780518">
        <w:rPr>
          <w:rFonts w:cs="Arial"/>
          <w:sz w:val="20"/>
          <w:szCs w:val="20"/>
        </w:rPr>
        <w:t>įranga</w:t>
      </w:r>
      <w:r w:rsidRPr="002211BB">
        <w:rPr>
          <w:rFonts w:cs="Arial"/>
          <w:sz w:val="20"/>
          <w:szCs w:val="20"/>
        </w:rPr>
        <w:t xml:space="preserve">, </w:t>
      </w:r>
      <w:r w:rsidRPr="00780518">
        <w:rPr>
          <w:rFonts w:cs="Arial"/>
          <w:sz w:val="20"/>
          <w:szCs w:val="20"/>
        </w:rPr>
        <w:t>reikalinga suteikti</w:t>
      </w:r>
      <w:r w:rsidRPr="002211BB" w:rsidDel="002A1161">
        <w:rPr>
          <w:rFonts w:cs="Arial"/>
          <w:sz w:val="20"/>
          <w:szCs w:val="20"/>
        </w:rPr>
        <w:t xml:space="preserve"> </w:t>
      </w:r>
      <w:r w:rsidRPr="002211BB">
        <w:rPr>
          <w:rFonts w:cs="Arial"/>
          <w:sz w:val="20"/>
          <w:szCs w:val="20"/>
        </w:rPr>
        <w:t>Paslaugas aukštyje.</w:t>
      </w:r>
    </w:p>
    <w:p w14:paraId="1A038019" w14:textId="77777777" w:rsidR="00AC066E" w:rsidRDefault="00AC066E" w:rsidP="00AC066E">
      <w:pPr>
        <w:pStyle w:val="ListParagraph"/>
        <w:numPr>
          <w:ilvl w:val="1"/>
          <w:numId w:val="4"/>
        </w:numPr>
        <w:tabs>
          <w:tab w:val="left" w:pos="567"/>
        </w:tabs>
        <w:spacing w:before="60" w:after="60"/>
        <w:ind w:left="0" w:firstLine="0"/>
        <w:jc w:val="both"/>
        <w:rPr>
          <w:rFonts w:cs="Arial"/>
          <w:sz w:val="20"/>
          <w:szCs w:val="20"/>
        </w:rPr>
      </w:pPr>
      <w:r w:rsidRPr="00522979">
        <w:rPr>
          <w:rFonts w:cs="Arial"/>
          <w:sz w:val="20"/>
          <w:szCs w:val="20"/>
        </w:rPr>
        <w:t>Paslaugų tiekimo metu atsiradusias atliekas Paslaugų tiekėjas šalina iš darbo vietos, palieka ją sutvarkytą kiekvienos darbo dienos pabaigoje. Atliekas kaupia savo konteineriuose, juos pripildžius ir baigus teikti Paslaugas, prieš išvežant privalo nurodyti Pirkėjui išvežamą kiekį. Paslaugų tiekėjas turi užtikrinti, kad visos išvežamos užterštos atliekos bus nuvežtos utilizuoti į įmonę, turinčią teisę atlikti šią paslaugą. Paslaugų tiekėjas privalo Pirkėjui pateikti originalo pažymą apie atliekų utilizavimą. Remonto metu atsiradusį metalo laužą Paslaugų tiekėjas paruošia transportavimui, nuveža savo transportu, dalyvaujant Pirkėjo atsakingam asmeniui ir priduoda Pirkėjo vardu į Pirkėjo nurodytą metalo laužo supirkimo įmonę arba esant galimybei sudeda į Pirkėjo turimus metalo laužo konteinerius.</w:t>
      </w:r>
    </w:p>
    <w:p w14:paraId="13561208" w14:textId="77777777" w:rsidR="00AC066E" w:rsidRPr="00C4723C" w:rsidRDefault="00AC066E" w:rsidP="00AC066E">
      <w:pPr>
        <w:pStyle w:val="ListParagraph"/>
        <w:numPr>
          <w:ilvl w:val="1"/>
          <w:numId w:val="4"/>
        </w:numPr>
        <w:tabs>
          <w:tab w:val="left" w:pos="567"/>
        </w:tabs>
        <w:spacing w:before="60" w:after="60"/>
        <w:ind w:left="0" w:firstLine="0"/>
        <w:jc w:val="both"/>
        <w:rPr>
          <w:rFonts w:cs="Arial"/>
          <w:sz w:val="20"/>
          <w:szCs w:val="20"/>
        </w:rPr>
      </w:pPr>
      <w:r w:rsidRPr="00C4723C">
        <w:rPr>
          <w:rFonts w:cs="Arial"/>
          <w:sz w:val="20"/>
          <w:szCs w:val="20"/>
        </w:rPr>
        <w:t>Paslaugų tiekėjas privalės laikytis Pirkėjo teritorijoje transporto judėjimo tvarkos.</w:t>
      </w:r>
    </w:p>
    <w:p w14:paraId="67FE734D" w14:textId="77777777" w:rsidR="00AC066E" w:rsidRDefault="00AC066E" w:rsidP="00AC066E">
      <w:pPr>
        <w:pStyle w:val="ListParagraph"/>
        <w:numPr>
          <w:ilvl w:val="1"/>
          <w:numId w:val="4"/>
        </w:numPr>
        <w:tabs>
          <w:tab w:val="left" w:pos="567"/>
        </w:tabs>
        <w:spacing w:before="60" w:after="60"/>
        <w:ind w:left="0" w:firstLine="0"/>
        <w:jc w:val="both"/>
        <w:rPr>
          <w:rFonts w:cs="Arial"/>
          <w:sz w:val="20"/>
          <w:szCs w:val="20"/>
        </w:rPr>
      </w:pPr>
      <w:r w:rsidRPr="008C273A">
        <w:rPr>
          <w:rFonts w:cs="Arial"/>
          <w:sz w:val="20"/>
          <w:szCs w:val="20"/>
        </w:rPr>
        <w:t>Paslaugų tiekėjas remonto brigados darbų vadovas ir darbų vykdytojas privalo kalbėti lietuvių arba anglų kalbomis.</w:t>
      </w:r>
    </w:p>
    <w:p w14:paraId="279A4C3B" w14:textId="77777777" w:rsidR="00AC066E" w:rsidRDefault="00AC066E" w:rsidP="00AC066E">
      <w:pPr>
        <w:pStyle w:val="ListParagraph"/>
        <w:tabs>
          <w:tab w:val="left" w:pos="567"/>
        </w:tabs>
        <w:spacing w:before="60" w:after="60"/>
        <w:ind w:left="0" w:firstLine="0"/>
        <w:jc w:val="both"/>
        <w:rPr>
          <w:rFonts w:cs="Arial"/>
          <w:sz w:val="20"/>
          <w:szCs w:val="20"/>
        </w:rPr>
      </w:pPr>
    </w:p>
    <w:p w14:paraId="656B458E" w14:textId="77777777" w:rsidR="00AC066E" w:rsidRPr="008C273A" w:rsidRDefault="00AC066E" w:rsidP="00AC066E">
      <w:pPr>
        <w:pStyle w:val="ListParagraph"/>
        <w:numPr>
          <w:ilvl w:val="1"/>
          <w:numId w:val="4"/>
        </w:numPr>
        <w:tabs>
          <w:tab w:val="left" w:pos="851"/>
        </w:tabs>
        <w:spacing w:before="60" w:after="60"/>
        <w:ind w:left="0" w:firstLine="0"/>
        <w:jc w:val="both"/>
        <w:rPr>
          <w:rFonts w:eastAsia="Calibri" w:cs="Arial"/>
          <w:b/>
          <w:sz w:val="20"/>
          <w:szCs w:val="20"/>
          <w:u w:val="single"/>
        </w:rPr>
      </w:pPr>
      <w:r w:rsidRPr="008C273A">
        <w:rPr>
          <w:rFonts w:eastAsia="Calibri" w:cs="Arial"/>
          <w:b/>
          <w:sz w:val="20"/>
          <w:szCs w:val="20"/>
          <w:u w:val="single"/>
        </w:rPr>
        <w:t>Avarinės paslaugos:</w:t>
      </w:r>
    </w:p>
    <w:p w14:paraId="5F58356C" w14:textId="77777777" w:rsidR="00AC066E"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35450E">
        <w:rPr>
          <w:rFonts w:eastAsia="Calibri" w:cs="Arial"/>
          <w:bCs/>
          <w:sz w:val="20"/>
          <w:szCs w:val="20"/>
        </w:rPr>
        <w:t>Atsiradus gamybiniam būtinumui ar ištikus avarinei situacijai Pirkėjas turi teisę išsikviesti Paslaugų tiekėją defektų</w:t>
      </w:r>
      <w:r>
        <w:rPr>
          <w:rFonts w:eastAsia="Calibri" w:cs="Arial"/>
          <w:bCs/>
          <w:sz w:val="20"/>
          <w:szCs w:val="20"/>
        </w:rPr>
        <w:t xml:space="preserve"> </w:t>
      </w:r>
      <w:r>
        <w:rPr>
          <w:rFonts w:eastAsia="Calibri" w:cs="Arial"/>
          <w:sz w:val="20"/>
          <w:szCs w:val="20"/>
        </w:rPr>
        <w:t>(toliau – Avarinės paslaugos)</w:t>
      </w:r>
      <w:r w:rsidRPr="0035450E">
        <w:rPr>
          <w:rFonts w:eastAsia="Calibri" w:cs="Arial"/>
          <w:bCs/>
          <w:sz w:val="20"/>
          <w:szCs w:val="20"/>
        </w:rPr>
        <w:t xml:space="preserve"> šalinimui.</w:t>
      </w:r>
    </w:p>
    <w:p w14:paraId="56064C18" w14:textId="77777777" w:rsidR="00AC066E" w:rsidRPr="00CB5EC6"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CB5EC6">
        <w:rPr>
          <w:rFonts w:cs="Arial"/>
          <w:sz w:val="20"/>
          <w:szCs w:val="20"/>
        </w:rPr>
        <w:t>Pirkėjas Avarinių paslaugų Užsakymą pateikia Paslaugų teikėjui telefonu arba elektroniniu paštu.</w:t>
      </w:r>
    </w:p>
    <w:p w14:paraId="4AA22915" w14:textId="77777777" w:rsidR="00AC066E" w:rsidRPr="00293C0B"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CB5EC6">
        <w:rPr>
          <w:rFonts w:cs="Arial"/>
          <w:sz w:val="20"/>
          <w:szCs w:val="20"/>
        </w:rPr>
        <w:t>Laikoma, kad Avarinių paslaugų Užsakymas gautas ir priimtas nuo telefoninio skambučio arba el. laiško gavimo datos ir laiko.</w:t>
      </w:r>
    </w:p>
    <w:p w14:paraId="4A0EE7D7" w14:textId="77777777" w:rsidR="00AC066E" w:rsidRPr="00B600C1"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3F0ACD">
        <w:rPr>
          <w:rFonts w:cs="Arial"/>
          <w:sz w:val="20"/>
          <w:szCs w:val="20"/>
        </w:rPr>
        <w:t>Paslaugų teikėjas ne ilgiau kaip per 3 val. nuo Užsakymo Avarinėms paslaugoms gavimo momento turi atvykti į Pirkėjo teritoriją Avarin</w:t>
      </w:r>
      <w:r>
        <w:rPr>
          <w:rFonts w:cs="Arial"/>
          <w:sz w:val="20"/>
          <w:szCs w:val="20"/>
        </w:rPr>
        <w:t>ių</w:t>
      </w:r>
      <w:r w:rsidRPr="003F0ACD">
        <w:rPr>
          <w:rFonts w:cs="Arial"/>
          <w:sz w:val="20"/>
          <w:szCs w:val="20"/>
        </w:rPr>
        <w:t xml:space="preserve"> paslaug</w:t>
      </w:r>
      <w:r>
        <w:rPr>
          <w:rFonts w:cs="Arial"/>
          <w:sz w:val="20"/>
          <w:szCs w:val="20"/>
        </w:rPr>
        <w:t>ų teikimui</w:t>
      </w:r>
      <w:r w:rsidRPr="003F0ACD">
        <w:rPr>
          <w:rFonts w:cs="Arial"/>
          <w:sz w:val="20"/>
          <w:szCs w:val="20"/>
        </w:rPr>
        <w:t>.</w:t>
      </w:r>
    </w:p>
    <w:p w14:paraId="38E0FB72" w14:textId="77777777" w:rsidR="00AC066E" w:rsidRPr="00B600C1"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E575AF">
        <w:rPr>
          <w:rFonts w:cs="Arial"/>
          <w:sz w:val="20"/>
          <w:szCs w:val="20"/>
        </w:rPr>
        <w:lastRenderedPageBreak/>
        <w:t>Paslaugų teikėjo techninio personalo darbo valandinis laikas pradedamas skaičiuoti nuo nurodyme užsakytoms Avarinėms paslaugoms atidarymo laiko pradžios. Paslaugų teikimo pabaigos laikas atžymimas nurodymo užsakytų Avarinių paslaugų uždaryme.</w:t>
      </w:r>
    </w:p>
    <w:p w14:paraId="2A1B242D" w14:textId="714EB4FF" w:rsidR="00AC066E" w:rsidRPr="0026430B"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B600C1">
        <w:rPr>
          <w:rFonts w:cs="Arial"/>
          <w:sz w:val="20"/>
          <w:szCs w:val="20"/>
        </w:rPr>
        <w:t xml:space="preserve">Atsarginėms dalims esant Pirkėjo sandėlyje, Paslaugų tiekėjas privalo pradėti </w:t>
      </w:r>
      <w:r>
        <w:rPr>
          <w:rFonts w:cs="Arial"/>
          <w:sz w:val="20"/>
          <w:szCs w:val="20"/>
        </w:rPr>
        <w:t xml:space="preserve">teikti Avarines </w:t>
      </w:r>
      <w:r w:rsidRPr="00B600C1">
        <w:rPr>
          <w:rFonts w:cs="Arial"/>
          <w:sz w:val="20"/>
          <w:szCs w:val="20"/>
        </w:rPr>
        <w:t xml:space="preserve"> paslaugas ne vėliau kaip po 30min. nuo </w:t>
      </w:r>
      <w:r>
        <w:rPr>
          <w:rFonts w:cs="Arial"/>
          <w:sz w:val="20"/>
          <w:szCs w:val="20"/>
        </w:rPr>
        <w:t>atvykimo į Avarinių paslaugų teikimo vietą.</w:t>
      </w:r>
      <w:r w:rsidRPr="00B600C1">
        <w:rPr>
          <w:rFonts w:cs="Arial"/>
          <w:sz w:val="20"/>
          <w:szCs w:val="20"/>
        </w:rPr>
        <w:t xml:space="preserve"> </w:t>
      </w:r>
    </w:p>
    <w:p w14:paraId="6E478B11" w14:textId="77777777" w:rsidR="00AC066E" w:rsidRPr="0026430B"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26430B">
        <w:rPr>
          <w:rFonts w:cs="Arial"/>
          <w:sz w:val="20"/>
          <w:szCs w:val="20"/>
        </w:rPr>
        <w:t>Paslaugų teikėjas į Avarinių paslaugų kainą (valandinius įkainius) privalo įtraukti:</w:t>
      </w:r>
    </w:p>
    <w:p w14:paraId="49AEF845" w14:textId="77777777" w:rsidR="00AC066E" w:rsidRDefault="00AC066E" w:rsidP="00AC066E">
      <w:pPr>
        <w:pStyle w:val="ListParagraph"/>
        <w:numPr>
          <w:ilvl w:val="4"/>
          <w:numId w:val="4"/>
        </w:numPr>
        <w:tabs>
          <w:tab w:val="left" w:pos="567"/>
        </w:tabs>
        <w:spacing w:before="60" w:after="60"/>
        <w:ind w:left="1701" w:hanging="567"/>
        <w:jc w:val="both"/>
        <w:rPr>
          <w:rFonts w:cs="Arial"/>
          <w:sz w:val="20"/>
          <w:szCs w:val="20"/>
        </w:rPr>
      </w:pPr>
      <w:r w:rsidRPr="008C273A">
        <w:rPr>
          <w:rFonts w:cs="Arial"/>
          <w:sz w:val="20"/>
          <w:szCs w:val="20"/>
        </w:rPr>
        <w:t>Komandiruotpinigius</w:t>
      </w:r>
    </w:p>
    <w:p w14:paraId="58775AE3" w14:textId="77777777" w:rsidR="00AC066E" w:rsidRDefault="00AC066E" w:rsidP="00AC066E">
      <w:pPr>
        <w:pStyle w:val="ListParagraph"/>
        <w:numPr>
          <w:ilvl w:val="4"/>
          <w:numId w:val="4"/>
        </w:numPr>
        <w:tabs>
          <w:tab w:val="left" w:pos="567"/>
        </w:tabs>
        <w:spacing w:before="60" w:after="60"/>
        <w:ind w:left="1701" w:hanging="567"/>
        <w:jc w:val="both"/>
        <w:rPr>
          <w:rFonts w:cs="Arial"/>
          <w:sz w:val="20"/>
          <w:szCs w:val="20"/>
        </w:rPr>
      </w:pPr>
      <w:r w:rsidRPr="0094534C">
        <w:rPr>
          <w:rFonts w:cs="Arial"/>
          <w:sz w:val="20"/>
          <w:szCs w:val="20"/>
        </w:rPr>
        <w:t>Transporto išlaidas</w:t>
      </w:r>
    </w:p>
    <w:p w14:paraId="75E69EE9" w14:textId="77777777" w:rsidR="00AC066E" w:rsidRDefault="00AC066E" w:rsidP="00AC066E">
      <w:pPr>
        <w:pStyle w:val="ListParagraph"/>
        <w:numPr>
          <w:ilvl w:val="4"/>
          <w:numId w:val="4"/>
        </w:numPr>
        <w:tabs>
          <w:tab w:val="left" w:pos="567"/>
        </w:tabs>
        <w:spacing w:before="60" w:after="60"/>
        <w:ind w:left="1701" w:hanging="567"/>
        <w:jc w:val="both"/>
        <w:rPr>
          <w:rFonts w:cs="Arial"/>
          <w:sz w:val="20"/>
          <w:szCs w:val="20"/>
        </w:rPr>
      </w:pPr>
      <w:r w:rsidRPr="0094534C">
        <w:rPr>
          <w:rFonts w:cs="Arial"/>
          <w:sz w:val="20"/>
          <w:szCs w:val="20"/>
        </w:rPr>
        <w:t>Apgyvendinimą viešbutyje</w:t>
      </w:r>
    </w:p>
    <w:p w14:paraId="2B6B58CA" w14:textId="77777777" w:rsidR="00AC066E" w:rsidRDefault="00AC066E" w:rsidP="00AC066E">
      <w:pPr>
        <w:pStyle w:val="ListParagraph"/>
        <w:numPr>
          <w:ilvl w:val="4"/>
          <w:numId w:val="4"/>
        </w:numPr>
        <w:tabs>
          <w:tab w:val="left" w:pos="567"/>
        </w:tabs>
        <w:spacing w:before="60" w:after="60"/>
        <w:ind w:left="1701" w:hanging="567"/>
        <w:jc w:val="both"/>
        <w:rPr>
          <w:rFonts w:cs="Arial"/>
          <w:sz w:val="20"/>
          <w:szCs w:val="20"/>
        </w:rPr>
      </w:pPr>
      <w:r>
        <w:rPr>
          <w:rFonts w:cs="Arial"/>
          <w:sz w:val="20"/>
          <w:szCs w:val="20"/>
        </w:rPr>
        <w:t>A</w:t>
      </w:r>
      <w:r w:rsidRPr="0094534C">
        <w:rPr>
          <w:rFonts w:cs="Arial"/>
          <w:sz w:val="20"/>
          <w:szCs w:val="20"/>
        </w:rPr>
        <w:t>tvykimo laiką į Pirkėjo teritoriją iki faktinės numatytų Avarinių paslaugų tiekimo pradžios;</w:t>
      </w:r>
    </w:p>
    <w:p w14:paraId="503A18DF" w14:textId="77777777" w:rsidR="00AC066E" w:rsidRDefault="00AC066E" w:rsidP="00AC066E">
      <w:pPr>
        <w:pStyle w:val="ListParagraph"/>
        <w:numPr>
          <w:ilvl w:val="4"/>
          <w:numId w:val="4"/>
        </w:numPr>
        <w:tabs>
          <w:tab w:val="left" w:pos="567"/>
        </w:tabs>
        <w:spacing w:before="60" w:after="60"/>
        <w:ind w:left="1701" w:hanging="567"/>
        <w:jc w:val="both"/>
        <w:rPr>
          <w:rFonts w:cs="Arial"/>
          <w:sz w:val="20"/>
          <w:szCs w:val="20"/>
        </w:rPr>
      </w:pPr>
      <w:r w:rsidRPr="0094534C">
        <w:rPr>
          <w:rFonts w:cs="Arial"/>
          <w:sz w:val="20"/>
          <w:szCs w:val="20"/>
        </w:rPr>
        <w:t>Numatytoms Avarinėms paslaugoms suteikti reikalingus įrankius ir įrangą (raktai, antgalių/</w:t>
      </w:r>
      <w:proofErr w:type="spellStart"/>
      <w:r w:rsidRPr="0094534C">
        <w:rPr>
          <w:rFonts w:cs="Arial"/>
          <w:sz w:val="20"/>
          <w:szCs w:val="20"/>
        </w:rPr>
        <w:t>sujungiklių</w:t>
      </w:r>
      <w:proofErr w:type="spellEnd"/>
      <w:r w:rsidRPr="0094534C">
        <w:rPr>
          <w:rFonts w:cs="Arial"/>
          <w:sz w:val="20"/>
          <w:szCs w:val="20"/>
        </w:rPr>
        <w:t xml:space="preserve"> presavimo įranga ir matricos, multimetras, </w:t>
      </w:r>
      <w:proofErr w:type="spellStart"/>
      <w:r w:rsidRPr="0094534C">
        <w:rPr>
          <w:rFonts w:cs="Arial"/>
          <w:sz w:val="20"/>
          <w:szCs w:val="20"/>
        </w:rPr>
        <w:t>megaommetras</w:t>
      </w:r>
      <w:proofErr w:type="spellEnd"/>
      <w:r w:rsidRPr="0094534C">
        <w:rPr>
          <w:rFonts w:cs="Arial"/>
          <w:sz w:val="20"/>
          <w:szCs w:val="20"/>
        </w:rPr>
        <w:t xml:space="preserve"> ir pan.)</w:t>
      </w:r>
    </w:p>
    <w:p w14:paraId="5FD8F488" w14:textId="77777777" w:rsidR="00AC066E" w:rsidRPr="008C273A" w:rsidRDefault="00AC066E" w:rsidP="00AC066E">
      <w:pPr>
        <w:tabs>
          <w:tab w:val="left" w:pos="567"/>
        </w:tabs>
        <w:spacing w:before="60" w:after="60"/>
        <w:ind w:firstLine="0"/>
        <w:jc w:val="both"/>
        <w:rPr>
          <w:rFonts w:eastAsia="Calibri" w:cs="Arial"/>
          <w:bCs/>
          <w:sz w:val="20"/>
          <w:szCs w:val="20"/>
        </w:rPr>
      </w:pPr>
    </w:p>
    <w:p w14:paraId="2129F739"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61FE1C2C"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6C8BB559"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46B910B7"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44C32036"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0CB78865"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77F836D2"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085C15F8"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4FC3925A"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1CD25692"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4C4FEAA4"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30E979FC"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07F97B50"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08FC5979" w14:textId="77777777" w:rsidR="00AC066E" w:rsidRPr="008C273A" w:rsidRDefault="00AC066E" w:rsidP="00AC066E">
      <w:pPr>
        <w:pStyle w:val="ListParagraph"/>
        <w:numPr>
          <w:ilvl w:val="1"/>
          <w:numId w:val="1"/>
        </w:numPr>
        <w:tabs>
          <w:tab w:val="left" w:pos="851"/>
        </w:tabs>
        <w:spacing w:before="60" w:after="60"/>
        <w:ind w:left="0" w:firstLine="0"/>
        <w:jc w:val="both"/>
        <w:rPr>
          <w:rFonts w:eastAsia="Calibri" w:cs="Arial"/>
          <w:b/>
          <w:sz w:val="20"/>
          <w:szCs w:val="20"/>
          <w:u w:val="single"/>
        </w:rPr>
      </w:pPr>
      <w:r w:rsidRPr="008C273A">
        <w:rPr>
          <w:rFonts w:eastAsia="Calibri" w:cs="Arial"/>
          <w:b/>
          <w:sz w:val="20"/>
          <w:szCs w:val="20"/>
          <w:u w:val="single"/>
        </w:rPr>
        <w:t>Reikalavimai medžiagoms:</w:t>
      </w:r>
    </w:p>
    <w:p w14:paraId="54012D47"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Paslaugų tiekimui naudojamos Lietuvos Respublikoje ar ES sertifikuotos medžiagos, gaminiai ir konstrukcijos</w:t>
      </w:r>
      <w:r>
        <w:rPr>
          <w:rFonts w:eastAsia="Calibri" w:cs="Arial"/>
          <w:bCs/>
          <w:sz w:val="20"/>
          <w:szCs w:val="20"/>
        </w:rPr>
        <w:t>.</w:t>
      </w:r>
    </w:p>
    <w:p w14:paraId="4C32F115"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Elektros įrenginių remontui turi būti naudojamos naujos (nenaudotos) Medžiagos, atitinkančios kiekinius, funkcinius ir techninius reikalavimus, turinčios gamintojo sertifikatus</w:t>
      </w:r>
      <w:r>
        <w:rPr>
          <w:rFonts w:eastAsia="Calibri" w:cs="Arial"/>
          <w:bCs/>
          <w:sz w:val="20"/>
          <w:szCs w:val="20"/>
        </w:rPr>
        <w:t>.</w:t>
      </w:r>
    </w:p>
    <w:p w14:paraId="595788DF"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Naujos įrangos ar įrenginių montavimui turi būti naudojamos naujos (nenaudotos) Medžiagos, atitinkančios kiekinius, funkcinius ir techninius reikalavimus nurodytus darbo projekte ir turinčios gamintojo sertifikatus</w:t>
      </w:r>
      <w:r>
        <w:rPr>
          <w:rFonts w:eastAsia="Calibri" w:cs="Arial"/>
          <w:bCs/>
          <w:sz w:val="20"/>
          <w:szCs w:val="20"/>
        </w:rPr>
        <w:t>.</w:t>
      </w:r>
    </w:p>
    <w:p w14:paraId="0E2AAF7A"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Prieš Paslaugų tiekimo pradžią kartu su sąmata Paslaugų tiekėjas turi pateikti naudojamų Medžiagų sertifikatus, kokybės pažymėjimus, kurie patvirtina Lietuvoje galiojančių standartų reikalavimų atitikimą.</w:t>
      </w:r>
    </w:p>
    <w:p w14:paraId="169A9458"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Užsakyme bus nurodyta kokias Medžiagas turės pateikti Paslaugų tiekėjas ir/ arba, kokias medžiagas pateiks Pirkėjas. Pirkėjo pateikiamos Medžiagos bus pateikiamos Pirkėjo teritorijos sandėliuose</w:t>
      </w:r>
      <w:r>
        <w:rPr>
          <w:rFonts w:eastAsia="Calibri" w:cs="Arial"/>
          <w:bCs/>
          <w:sz w:val="20"/>
          <w:szCs w:val="20"/>
        </w:rPr>
        <w:t>.</w:t>
      </w:r>
    </w:p>
    <w:p w14:paraId="4339B036"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Pirkėjas, gavęs Paslaugų tiekėjo Paslaugų sąmatą per 3 darbo dienas turi raštiškai patvirtinti sąmatą ir po sąmatos patvirtinimo surašomas medžiagų priėmimo - perdavimo aktas, po kurio pasirašymo ir fizinio Medžiagų perdavimo visa atsakomybė už Pirkėjo perduotas Medžiagas pereina Paslaugų tiekėjui. Perduotų Medžiagų atsitiktinio žuvimo ar sugedimo rizika nuo Medžiagų priėmimo – perdavimo momento iki tinkamo suteiktų Paslaugų perdavimo pagal Sutartį momento tenka Paslaugų tiekėjui.</w:t>
      </w:r>
    </w:p>
    <w:p w14:paraId="06639562" w14:textId="1C5C0C39" w:rsidR="002C33BD" w:rsidRPr="00B9589D" w:rsidRDefault="00AC066E" w:rsidP="006459DC">
      <w:pPr>
        <w:pStyle w:val="ListParagraph"/>
        <w:numPr>
          <w:ilvl w:val="2"/>
          <w:numId w:val="1"/>
        </w:numPr>
        <w:tabs>
          <w:tab w:val="left" w:pos="851"/>
        </w:tabs>
        <w:spacing w:before="60" w:after="60"/>
        <w:ind w:left="0" w:firstLine="0"/>
        <w:jc w:val="both"/>
        <w:rPr>
          <w:rFonts w:eastAsia="Calibri" w:cs="Arial"/>
          <w:bCs/>
          <w:sz w:val="20"/>
          <w:szCs w:val="20"/>
        </w:rPr>
      </w:pPr>
      <w:r w:rsidRPr="006459DC">
        <w:rPr>
          <w:rFonts w:eastAsia="Calibri" w:cs="Arial"/>
          <w:bCs/>
          <w:sz w:val="20"/>
          <w:szCs w:val="20"/>
        </w:rPr>
        <w:t xml:space="preserve">Paslaugų tiekimui reikalingų Medžiagų tiekimo terminas </w:t>
      </w:r>
      <w:r w:rsidR="00D2743C">
        <w:rPr>
          <w:rFonts w:eastAsia="Calibri" w:cs="Arial"/>
          <w:bCs/>
          <w:sz w:val="20"/>
          <w:szCs w:val="20"/>
        </w:rPr>
        <w:t>negali būti</w:t>
      </w:r>
      <w:r w:rsidRPr="006459DC">
        <w:rPr>
          <w:rFonts w:eastAsia="Calibri" w:cs="Arial"/>
          <w:bCs/>
          <w:sz w:val="20"/>
          <w:szCs w:val="20"/>
        </w:rPr>
        <w:t xml:space="preserve"> ilgesnis nei 120 kalendorinių dienų. </w:t>
      </w:r>
    </w:p>
    <w:p w14:paraId="3CF49497" w14:textId="2ADF75B8" w:rsidR="00AC066E" w:rsidRPr="00957E87" w:rsidRDefault="002C33BD" w:rsidP="0074693F">
      <w:pPr>
        <w:pStyle w:val="ListParagraph"/>
        <w:numPr>
          <w:ilvl w:val="2"/>
          <w:numId w:val="1"/>
        </w:numPr>
        <w:tabs>
          <w:tab w:val="left" w:pos="851"/>
        </w:tabs>
        <w:spacing w:before="60" w:after="60"/>
        <w:ind w:left="0" w:firstLine="0"/>
        <w:jc w:val="both"/>
        <w:rPr>
          <w:rFonts w:cs="Arial"/>
          <w:i/>
          <w:color w:val="7F7F7F" w:themeColor="text1" w:themeTint="80"/>
          <w:sz w:val="20"/>
          <w:szCs w:val="20"/>
        </w:rPr>
      </w:pPr>
      <w:r>
        <w:rPr>
          <w:rFonts w:cs="Arial"/>
          <w:iCs/>
          <w:sz w:val="20"/>
          <w:szCs w:val="20"/>
        </w:rPr>
        <w:t>Jei dėl objektyvių aplinkybių</w:t>
      </w:r>
      <w:r w:rsidR="00794AE1">
        <w:rPr>
          <w:rFonts w:cs="Arial"/>
          <w:iCs/>
          <w:sz w:val="20"/>
          <w:szCs w:val="20"/>
        </w:rPr>
        <w:t xml:space="preserve"> Medžiagų neįmanoma pristatyti nurodytų </w:t>
      </w:r>
      <w:r w:rsidR="00D40C3D">
        <w:rPr>
          <w:rFonts w:cs="Arial"/>
          <w:iCs/>
          <w:sz w:val="20"/>
          <w:szCs w:val="20"/>
        </w:rPr>
        <w:t xml:space="preserve">120 kalendorinių dienų </w:t>
      </w:r>
      <w:r w:rsidR="00794AE1">
        <w:rPr>
          <w:rFonts w:cs="Arial"/>
          <w:iCs/>
          <w:sz w:val="20"/>
          <w:szCs w:val="20"/>
        </w:rPr>
        <w:t>terminų (pvz. jos turi būti gaminamos pagal individualų užsakymą</w:t>
      </w:r>
      <w:r w:rsidR="008A31A6">
        <w:rPr>
          <w:rFonts w:cs="Arial"/>
          <w:iCs/>
          <w:sz w:val="20"/>
          <w:szCs w:val="20"/>
        </w:rPr>
        <w:t xml:space="preserve">, joms reikalingi specifiniai komponentai ir pan.), </w:t>
      </w:r>
      <w:r w:rsidR="007A6F6B">
        <w:rPr>
          <w:rFonts w:cs="Arial"/>
          <w:iCs/>
          <w:sz w:val="20"/>
          <w:szCs w:val="20"/>
        </w:rPr>
        <w:t xml:space="preserve">terminas gali būti pratęstas Paslaugų teikėjui, nesibaigus nurodytam terminui, raštu kreipiantis į Pirkėją </w:t>
      </w:r>
      <w:r w:rsidR="006E1F58">
        <w:rPr>
          <w:rFonts w:cs="Arial"/>
          <w:iCs/>
          <w:sz w:val="20"/>
          <w:szCs w:val="20"/>
        </w:rPr>
        <w:t>nurod</w:t>
      </w:r>
      <w:r w:rsidR="00023E5B">
        <w:rPr>
          <w:rFonts w:cs="Arial"/>
          <w:iCs/>
          <w:sz w:val="20"/>
          <w:szCs w:val="20"/>
        </w:rPr>
        <w:t>ydamas</w:t>
      </w:r>
      <w:r w:rsidR="006E1F58">
        <w:rPr>
          <w:rFonts w:cs="Arial"/>
          <w:iCs/>
          <w:sz w:val="20"/>
          <w:szCs w:val="20"/>
        </w:rPr>
        <w:t xml:space="preserve"> reikalingą pratęsimo terminą ir jį pagrindžiančias aplinkybes. </w:t>
      </w:r>
      <w:r w:rsidR="00B8074C">
        <w:rPr>
          <w:rFonts w:cs="Arial"/>
          <w:iCs/>
          <w:sz w:val="20"/>
          <w:szCs w:val="20"/>
        </w:rPr>
        <w:t xml:space="preserve">Pirkėjas tokiu atveju raštu </w:t>
      </w:r>
      <w:r w:rsidR="009A0196">
        <w:rPr>
          <w:rFonts w:cs="Arial"/>
          <w:iCs/>
          <w:sz w:val="20"/>
          <w:szCs w:val="20"/>
        </w:rPr>
        <w:t xml:space="preserve">patvirtina Prekių tiekėjo prašymą. Šalių apsikeitimas rašytiniais pareiškimais laikomas </w:t>
      </w:r>
      <w:r w:rsidR="00D40C3D">
        <w:rPr>
          <w:rFonts w:cs="Arial"/>
          <w:iCs/>
          <w:sz w:val="20"/>
          <w:szCs w:val="20"/>
        </w:rPr>
        <w:t xml:space="preserve">šalių valios dėl termino pratęsimo išreiškimu ir yra sudėtinė Sutarties dalis. Atskiras susitarimas nepasirašomas. </w:t>
      </w:r>
    </w:p>
    <w:p w14:paraId="463639CF" w14:textId="77777777" w:rsidR="00957E87" w:rsidRPr="006459DC" w:rsidRDefault="00957E87" w:rsidP="00957E87">
      <w:pPr>
        <w:pStyle w:val="ListParagraph"/>
        <w:tabs>
          <w:tab w:val="left" w:pos="851"/>
        </w:tabs>
        <w:spacing w:before="60" w:after="60"/>
        <w:ind w:left="0" w:firstLine="0"/>
        <w:jc w:val="both"/>
        <w:rPr>
          <w:rFonts w:cs="Arial"/>
          <w:i/>
          <w:color w:val="7F7F7F" w:themeColor="text1" w:themeTint="80"/>
          <w:sz w:val="20"/>
          <w:szCs w:val="20"/>
        </w:rPr>
      </w:pPr>
    </w:p>
    <w:p w14:paraId="0DF5388E" w14:textId="77777777" w:rsidR="00AC066E" w:rsidRPr="008C273A"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8C273A">
        <w:rPr>
          <w:rStyle w:val="Laukeliai"/>
          <w:rFonts w:cs="Arial"/>
          <w:b/>
          <w:szCs w:val="20"/>
        </w:rPr>
        <w:t xml:space="preserve">PASLAUGŲ TEIKIMO VIETA, TVARKA IR TERMINAI </w:t>
      </w:r>
    </w:p>
    <w:p w14:paraId="13874EF2" w14:textId="77777777" w:rsidR="00AC066E" w:rsidRDefault="00AC066E" w:rsidP="00AC066E">
      <w:pPr>
        <w:pStyle w:val="ListParagraph"/>
        <w:numPr>
          <w:ilvl w:val="1"/>
          <w:numId w:val="1"/>
        </w:numPr>
        <w:tabs>
          <w:tab w:val="left" w:pos="567"/>
        </w:tabs>
        <w:spacing w:before="60" w:after="60"/>
        <w:ind w:left="0" w:firstLine="0"/>
        <w:jc w:val="both"/>
        <w:rPr>
          <w:rFonts w:cs="Arial"/>
          <w:sz w:val="20"/>
          <w:szCs w:val="20"/>
        </w:rPr>
      </w:pPr>
      <w:r w:rsidRPr="009A6A8C">
        <w:rPr>
          <w:rFonts w:cs="Arial"/>
          <w:bCs/>
          <w:sz w:val="20"/>
          <w:szCs w:val="20"/>
        </w:rPr>
        <w:t>P</w:t>
      </w:r>
      <w:r w:rsidRPr="009A6A8C">
        <w:rPr>
          <w:rFonts w:cs="Arial"/>
          <w:sz w:val="20"/>
          <w:szCs w:val="20"/>
        </w:rPr>
        <w:t xml:space="preserve">aslaugos teikiamos: </w:t>
      </w:r>
      <w:sdt>
        <w:sdtPr>
          <w:rPr>
            <w:rFonts w:cs="Arial"/>
            <w:sz w:val="20"/>
            <w:szCs w:val="20"/>
          </w:rPr>
          <w:id w:val="-1000966717"/>
          <w:placeholder>
            <w:docPart w:val="F63D8763478B422BAD71E66803915D8A"/>
          </w:placeholder>
          <w:text/>
        </w:sdtPr>
        <w:sdtEndPr/>
        <w:sdtContent>
          <w:proofErr w:type="spellStart"/>
          <w:r>
            <w:rPr>
              <w:rFonts w:cs="Arial"/>
              <w:sz w:val="20"/>
              <w:szCs w:val="20"/>
            </w:rPr>
            <w:t>Paneriškių</w:t>
          </w:r>
          <w:proofErr w:type="spellEnd"/>
          <w:r w:rsidRPr="009A6A8C">
            <w:rPr>
              <w:rFonts w:cs="Arial"/>
              <w:sz w:val="20"/>
              <w:szCs w:val="20"/>
            </w:rPr>
            <w:t xml:space="preserve"> g. </w:t>
          </w:r>
          <w:r>
            <w:rPr>
              <w:rFonts w:cs="Arial"/>
              <w:sz w:val="20"/>
              <w:szCs w:val="20"/>
            </w:rPr>
            <w:t>25</w:t>
          </w:r>
          <w:r w:rsidRPr="009A6A8C">
            <w:rPr>
              <w:rFonts w:cs="Arial"/>
              <w:sz w:val="20"/>
              <w:szCs w:val="20"/>
            </w:rPr>
            <w:t>, Vilnius. UAB Vilniaus kogeneracinė jėgainė</w:t>
          </w:r>
        </w:sdtContent>
      </w:sdt>
      <w:r w:rsidRPr="00387609">
        <w:rPr>
          <w:rFonts w:cs="Arial"/>
          <w:sz w:val="20"/>
          <w:szCs w:val="20"/>
        </w:rPr>
        <w:t xml:space="preserve"> </w:t>
      </w:r>
      <w:r w:rsidRPr="00E74CD1">
        <w:rPr>
          <w:rFonts w:cs="Arial"/>
          <w:sz w:val="20"/>
          <w:szCs w:val="20"/>
        </w:rPr>
        <w:t>Pirkėjo darbo laiku (I-IV 7:30 – 16:30 val., V 7:30 – 15:15 val.).</w:t>
      </w:r>
      <w:r w:rsidRPr="009E61C9">
        <w:rPr>
          <w:rFonts w:cs="Arial"/>
          <w:sz w:val="20"/>
          <w:szCs w:val="20"/>
        </w:rPr>
        <w:t xml:space="preserve"> </w:t>
      </w:r>
      <w:r w:rsidRPr="008C273A">
        <w:rPr>
          <w:rFonts w:cs="Arial"/>
          <w:sz w:val="20"/>
          <w:szCs w:val="20"/>
        </w:rPr>
        <w:t xml:space="preserve">Avarinės </w:t>
      </w:r>
      <w:r w:rsidRPr="00A378F7">
        <w:rPr>
          <w:rFonts w:cs="Arial"/>
          <w:sz w:val="20"/>
          <w:szCs w:val="20"/>
        </w:rPr>
        <w:t>paslaugos (žr. TS 2.1</w:t>
      </w:r>
      <w:r>
        <w:rPr>
          <w:rFonts w:cs="Arial"/>
          <w:sz w:val="20"/>
          <w:szCs w:val="20"/>
        </w:rPr>
        <w:t>5</w:t>
      </w:r>
      <w:r w:rsidRPr="00A378F7">
        <w:rPr>
          <w:rFonts w:cs="Arial"/>
          <w:sz w:val="20"/>
          <w:szCs w:val="20"/>
        </w:rPr>
        <w:t>) gali būti užsakomos</w:t>
      </w:r>
      <w:r w:rsidRPr="008C273A">
        <w:rPr>
          <w:rFonts w:cs="Arial"/>
          <w:sz w:val="20"/>
          <w:szCs w:val="20"/>
        </w:rPr>
        <w:t xml:space="preserve"> po darbo valandų, ne darbo bei švenčių dienomis.</w:t>
      </w:r>
    </w:p>
    <w:p w14:paraId="48EC4599" w14:textId="77777777" w:rsidR="00AC066E" w:rsidRDefault="00AC066E" w:rsidP="00AC066E">
      <w:pPr>
        <w:pStyle w:val="ListParagraph"/>
        <w:numPr>
          <w:ilvl w:val="1"/>
          <w:numId w:val="1"/>
        </w:numPr>
        <w:tabs>
          <w:tab w:val="left" w:pos="567"/>
        </w:tabs>
        <w:spacing w:before="60" w:after="60"/>
        <w:ind w:left="0" w:firstLine="0"/>
        <w:jc w:val="both"/>
        <w:rPr>
          <w:rFonts w:cs="Arial"/>
          <w:sz w:val="20"/>
          <w:szCs w:val="20"/>
        </w:rPr>
      </w:pPr>
      <w:r w:rsidRPr="009E61C9">
        <w:rPr>
          <w:rFonts w:cs="Arial"/>
          <w:sz w:val="20"/>
          <w:szCs w:val="20"/>
        </w:rPr>
        <w:t>Paslaugos bus perkamos pagal poreikį ir tik pagal atskirus Pirkėjo Užsakymus Sutarties galiojimo laikotarpiu</w:t>
      </w:r>
      <w:r>
        <w:rPr>
          <w:rFonts w:cs="Arial"/>
          <w:sz w:val="20"/>
          <w:szCs w:val="20"/>
        </w:rPr>
        <w:t>.</w:t>
      </w:r>
    </w:p>
    <w:p w14:paraId="2B36D474" w14:textId="77777777" w:rsidR="00AC066E" w:rsidRPr="00FB6552" w:rsidRDefault="00AC066E" w:rsidP="00AC066E">
      <w:pPr>
        <w:pStyle w:val="ListParagraph"/>
        <w:numPr>
          <w:ilvl w:val="1"/>
          <w:numId w:val="1"/>
        </w:numPr>
        <w:tabs>
          <w:tab w:val="left" w:pos="567"/>
        </w:tabs>
        <w:spacing w:before="60" w:after="60"/>
        <w:ind w:left="0" w:firstLine="0"/>
        <w:jc w:val="both"/>
        <w:rPr>
          <w:rFonts w:cs="Arial"/>
          <w:sz w:val="20"/>
          <w:szCs w:val="20"/>
        </w:rPr>
      </w:pPr>
      <w:r w:rsidRPr="00FB6552">
        <w:rPr>
          <w:rFonts w:cs="Arial"/>
          <w:sz w:val="20"/>
          <w:szCs w:val="20"/>
        </w:rPr>
        <w:t>Paslaugos turės būti suteiktos Užsakyme nustatytais terminais. Paslaugų suteikimo terminas gali būti nuo 1 val. iki 30 (trisdešimt) kalendorinių dienų nuo Paslaugų tiekimui būtinų medžiagų gavimo dienos. Nustatytas Paslaugų teikimo terminas gali būti pratęstas šalių rašytiniu susitarimu Sutarties bendrojoje dalyje nustatyta tvarka.</w:t>
      </w:r>
    </w:p>
    <w:p w14:paraId="71811FC2" w14:textId="77777777" w:rsidR="00AC066E" w:rsidRDefault="00AC066E" w:rsidP="00AC066E">
      <w:pPr>
        <w:pStyle w:val="ListParagraph"/>
        <w:numPr>
          <w:ilvl w:val="1"/>
          <w:numId w:val="1"/>
        </w:numPr>
        <w:tabs>
          <w:tab w:val="left" w:pos="567"/>
        </w:tabs>
        <w:spacing w:before="60" w:after="60"/>
        <w:ind w:left="0" w:firstLine="0"/>
        <w:jc w:val="both"/>
        <w:rPr>
          <w:rFonts w:eastAsia="Calibri" w:cs="Arial"/>
          <w:bCs/>
          <w:sz w:val="20"/>
          <w:szCs w:val="20"/>
        </w:rPr>
      </w:pPr>
      <w:r w:rsidRPr="00FB6552">
        <w:rPr>
          <w:rFonts w:eastAsia="Calibri" w:cs="Arial"/>
          <w:bCs/>
          <w:sz w:val="20"/>
          <w:szCs w:val="20"/>
        </w:rPr>
        <w:t xml:space="preserve">Avarinės paslaugos turi būti pradėtos teikti Techninės </w:t>
      </w:r>
      <w:r w:rsidRPr="006334F8">
        <w:rPr>
          <w:rFonts w:eastAsia="Calibri" w:cs="Arial"/>
          <w:bCs/>
          <w:sz w:val="20"/>
          <w:szCs w:val="20"/>
        </w:rPr>
        <w:t>specifikacijos 2.15.4 punkte nurodytais</w:t>
      </w:r>
      <w:r w:rsidRPr="00FB6552">
        <w:rPr>
          <w:rFonts w:eastAsia="Calibri" w:cs="Arial"/>
          <w:bCs/>
          <w:sz w:val="20"/>
          <w:szCs w:val="20"/>
        </w:rPr>
        <w:t xml:space="preserve"> terminais.</w:t>
      </w:r>
    </w:p>
    <w:p w14:paraId="01AC4978" w14:textId="77777777" w:rsidR="00AC066E" w:rsidRPr="00147908" w:rsidRDefault="00AC066E" w:rsidP="00AC066E">
      <w:pPr>
        <w:pStyle w:val="ListParagraph"/>
        <w:numPr>
          <w:ilvl w:val="1"/>
          <w:numId w:val="1"/>
        </w:numPr>
        <w:tabs>
          <w:tab w:val="left" w:pos="567"/>
        </w:tabs>
        <w:spacing w:before="60" w:after="60"/>
        <w:ind w:left="0" w:firstLine="0"/>
        <w:jc w:val="both"/>
        <w:rPr>
          <w:rFonts w:eastAsia="Calibri" w:cs="Arial"/>
          <w:bCs/>
          <w:sz w:val="20"/>
          <w:szCs w:val="20"/>
        </w:rPr>
      </w:pPr>
      <w:r w:rsidRPr="00147908">
        <w:rPr>
          <w:rFonts w:cs="Arial"/>
          <w:sz w:val="20"/>
          <w:szCs w:val="20"/>
        </w:rPr>
        <w:t xml:space="preserve">Paslaugų teikėjas turi pateikti dokumentaciją (atliktų darbų raportai, medžiagų ar detalių sertifikatai, matavimų ir bandymų protokolai) apie suteiktas Paslaugas  </w:t>
      </w:r>
      <w:r>
        <w:rPr>
          <w:rFonts w:cs="Arial"/>
          <w:sz w:val="20"/>
          <w:szCs w:val="20"/>
        </w:rPr>
        <w:t xml:space="preserve">ne vėliau kaip per </w:t>
      </w:r>
      <w:r w:rsidRPr="00147908">
        <w:rPr>
          <w:rFonts w:cs="Arial"/>
          <w:sz w:val="20"/>
          <w:szCs w:val="20"/>
        </w:rPr>
        <w:t>10 (dešimt) darbo dienų nuo suteiktų Paslaugų priėmimo – perdavimo akto pasirašymo.</w:t>
      </w:r>
    </w:p>
    <w:p w14:paraId="498B3AF6" w14:textId="77777777" w:rsidR="00AC066E" w:rsidRDefault="00AC066E" w:rsidP="00AC066E">
      <w:pPr>
        <w:pStyle w:val="ListParagraph"/>
        <w:numPr>
          <w:ilvl w:val="1"/>
          <w:numId w:val="1"/>
        </w:numPr>
        <w:tabs>
          <w:tab w:val="left" w:pos="567"/>
        </w:tabs>
        <w:spacing w:before="60" w:after="60"/>
        <w:ind w:left="0" w:firstLine="0"/>
        <w:jc w:val="both"/>
        <w:rPr>
          <w:rFonts w:eastAsia="Calibri" w:cs="Arial"/>
          <w:bCs/>
          <w:sz w:val="20"/>
          <w:szCs w:val="20"/>
        </w:rPr>
      </w:pPr>
      <w:r w:rsidRPr="00147908">
        <w:rPr>
          <w:rFonts w:eastAsia="Calibri" w:cs="Arial"/>
          <w:bCs/>
          <w:sz w:val="20"/>
          <w:szCs w:val="20"/>
        </w:rPr>
        <w:t>Galutinį Užsakyme numatytų Paslaugų priėmimą atlieka Pirkėjo įgalioti asmenys, dalyvaujant Paslaugų tiekėjo atsakingam asmeniui.</w:t>
      </w:r>
    </w:p>
    <w:p w14:paraId="7D61DC50" w14:textId="77777777" w:rsidR="00AC066E" w:rsidRPr="00147908" w:rsidRDefault="00AC066E" w:rsidP="00AC066E">
      <w:pPr>
        <w:pStyle w:val="ListParagraph"/>
        <w:numPr>
          <w:ilvl w:val="1"/>
          <w:numId w:val="1"/>
        </w:numPr>
        <w:tabs>
          <w:tab w:val="left" w:pos="567"/>
        </w:tabs>
        <w:spacing w:before="60" w:after="60"/>
        <w:ind w:left="0" w:firstLine="0"/>
        <w:jc w:val="both"/>
        <w:rPr>
          <w:rFonts w:eastAsia="Calibri" w:cs="Arial"/>
          <w:bCs/>
          <w:sz w:val="20"/>
          <w:szCs w:val="20"/>
        </w:rPr>
      </w:pPr>
      <w:r w:rsidRPr="00147908">
        <w:rPr>
          <w:rFonts w:cs="Arial"/>
          <w:sz w:val="20"/>
          <w:szCs w:val="20"/>
        </w:rPr>
        <w:t>Paslaugos priimamos, jeigu jos tinkamai užbaigtos ir nepastebėta defektų, trukdančių eksploatuoti įrenginius. Esant galimybei prieš priimant paslaugas įrenginių veikimas išbandomas.</w:t>
      </w:r>
    </w:p>
    <w:p w14:paraId="2E4DDDF4" w14:textId="77777777" w:rsidR="00AC066E" w:rsidRPr="004328CA" w:rsidRDefault="00AC066E" w:rsidP="00AC066E">
      <w:pPr>
        <w:pStyle w:val="ListParagraph"/>
        <w:numPr>
          <w:ilvl w:val="1"/>
          <w:numId w:val="1"/>
        </w:numPr>
        <w:tabs>
          <w:tab w:val="left" w:pos="567"/>
        </w:tabs>
        <w:spacing w:before="60" w:after="60"/>
        <w:ind w:left="0" w:firstLine="0"/>
        <w:jc w:val="both"/>
        <w:rPr>
          <w:rFonts w:cs="Arial"/>
          <w:sz w:val="20"/>
          <w:szCs w:val="20"/>
        </w:rPr>
      </w:pPr>
      <w:r w:rsidRPr="004328CA">
        <w:rPr>
          <w:rFonts w:cs="Arial"/>
          <w:sz w:val="20"/>
          <w:szCs w:val="20"/>
        </w:rPr>
        <w:lastRenderedPageBreak/>
        <w:t>Pirkėjas turi teisę bet kuriuo metu darbo valandomis savo teritorijoje tikrinti Paslaugų tiekėjo Paslaugoms naudojamų Medžiagų ir Paslaugų kokybę.</w:t>
      </w:r>
    </w:p>
    <w:p w14:paraId="7C489AE6" w14:textId="77777777" w:rsidR="00AC066E" w:rsidRPr="00B2455D" w:rsidRDefault="00AC066E" w:rsidP="00AC066E">
      <w:pPr>
        <w:pStyle w:val="ListParagraph"/>
        <w:numPr>
          <w:ilvl w:val="1"/>
          <w:numId w:val="1"/>
        </w:numPr>
        <w:tabs>
          <w:tab w:val="left" w:pos="567"/>
        </w:tabs>
        <w:spacing w:before="60" w:after="60"/>
        <w:ind w:left="0" w:firstLine="0"/>
        <w:jc w:val="both"/>
        <w:rPr>
          <w:rFonts w:cs="Arial"/>
          <w:sz w:val="20"/>
          <w:szCs w:val="20"/>
        </w:rPr>
      </w:pPr>
      <w:r w:rsidRPr="004328CA">
        <w:rPr>
          <w:rFonts w:cs="Arial"/>
          <w:sz w:val="20"/>
          <w:szCs w:val="20"/>
        </w:rPr>
        <w:t>Už tinkamą sutartinių įsipareigojimų vykdymą ir kokybę visais atvejais atsako Paslaugų tiekėjas, todėl Paslaugų tiekėjas nėra atleidžiamas nuo atsakomybės už netinkamai vykdomus sutartinius įsipareigojimus net ir tuo atveju, jeigu tikrinant dokumentaciją ir išbandant bei tikrinant įrenginius dalyvauja Pirkėjas.</w:t>
      </w:r>
    </w:p>
    <w:p w14:paraId="086B71C7" w14:textId="77777777" w:rsidR="00AC066E" w:rsidRPr="008C273A" w:rsidRDefault="00AC066E" w:rsidP="00AC066E">
      <w:pPr>
        <w:tabs>
          <w:tab w:val="left" w:pos="567"/>
        </w:tabs>
        <w:spacing w:before="60" w:after="60"/>
        <w:ind w:firstLine="0"/>
        <w:jc w:val="both"/>
        <w:rPr>
          <w:rStyle w:val="Laukeliai"/>
          <w:rFonts w:cs="Arial"/>
          <w:szCs w:val="20"/>
        </w:rPr>
      </w:pPr>
    </w:p>
    <w:p w14:paraId="1CF89B76" w14:textId="77777777" w:rsidR="00AC066E" w:rsidRPr="008C273A"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8C273A">
        <w:rPr>
          <w:rFonts w:eastAsia="Arial" w:cs="Arial"/>
          <w:b/>
          <w:bCs/>
          <w:sz w:val="20"/>
          <w:szCs w:val="20"/>
        </w:rPr>
        <w:t>PASLAUGŲ KOKYBĖ IR TRŪKUMŲ ŠALINIMAS</w:t>
      </w:r>
    </w:p>
    <w:p w14:paraId="0870D23D" w14:textId="77777777" w:rsidR="00AC066E" w:rsidRPr="008C273A" w:rsidRDefault="00AC066E" w:rsidP="00AC066E">
      <w:pPr>
        <w:pStyle w:val="ListParagraph"/>
        <w:numPr>
          <w:ilvl w:val="1"/>
          <w:numId w:val="1"/>
        </w:numPr>
        <w:tabs>
          <w:tab w:val="left" w:pos="567"/>
        </w:tabs>
        <w:spacing w:before="60" w:after="60"/>
        <w:ind w:left="0" w:firstLine="0"/>
        <w:jc w:val="both"/>
        <w:rPr>
          <w:rStyle w:val="Laukeliai"/>
          <w:rFonts w:cs="Arial"/>
          <w:szCs w:val="20"/>
        </w:rPr>
      </w:pPr>
      <w:r w:rsidRPr="008C273A">
        <w:rPr>
          <w:rStyle w:val="Laukeliai"/>
          <w:rFonts w:cs="Arial"/>
          <w:szCs w:val="20"/>
        </w:rPr>
        <w:t>Paslaugų tiekėjo teikiamų Paslaugų kokybė turi atitikti galiojančių normatyvinių statybos techninių ir normatyvinių statinio saugos ir paskirties bei aplinkosaugos dokumentų ir standartų reikalavimus, nustatytus teisės aktuose ir taikomus šioje Sutartyje numatytoms Paslaugoms teikti, taip pat Techninės specifikacijos ar kitų dokumentų, kurie numato kokybės reikalavimus Paslaugoms, bei įprastai tokios rūšies Paslaugoms keliamus reikalavimus.</w:t>
      </w:r>
    </w:p>
    <w:p w14:paraId="6B3E35DD" w14:textId="77777777" w:rsidR="00AC066E" w:rsidRPr="008C273A" w:rsidRDefault="00AC066E" w:rsidP="00AC066E">
      <w:pPr>
        <w:pStyle w:val="ListParagraph"/>
        <w:numPr>
          <w:ilvl w:val="1"/>
          <w:numId w:val="1"/>
        </w:numPr>
        <w:tabs>
          <w:tab w:val="left" w:pos="567"/>
        </w:tabs>
        <w:spacing w:before="60" w:after="60"/>
        <w:ind w:left="0" w:firstLine="0"/>
        <w:jc w:val="both"/>
        <w:rPr>
          <w:rFonts w:cs="Arial"/>
          <w:sz w:val="20"/>
          <w:szCs w:val="20"/>
        </w:rPr>
      </w:pPr>
      <w:r w:rsidRPr="008C273A">
        <w:rPr>
          <w:rFonts w:cs="Arial"/>
          <w:sz w:val="20"/>
          <w:szCs w:val="20"/>
        </w:rPr>
        <w:t>Paslaugų tiekėjas suteiktoms Paslaugoms suteikia Paslaugų tiekėjo pasiūlyme nurodytą, bet ne trumpesnį nei 12 mėnesių garantinį terminą, o pateiktoms Medžiagoms gamintojo nustatytą, bet ne trumpesnį nei 12 mėnesių, garantinį terminą nuo suteiktų Paslaugų perdavimo-priėmimo akto pasirašymo.</w:t>
      </w:r>
    </w:p>
    <w:p w14:paraId="4CA558F8" w14:textId="0C7F073E" w:rsidR="00AC066E" w:rsidRPr="008C273A" w:rsidRDefault="00AC066E" w:rsidP="00AC066E">
      <w:pPr>
        <w:pStyle w:val="ListParagraph"/>
        <w:numPr>
          <w:ilvl w:val="1"/>
          <w:numId w:val="1"/>
        </w:numPr>
        <w:tabs>
          <w:tab w:val="left" w:pos="567"/>
        </w:tabs>
        <w:spacing w:before="60" w:after="60"/>
        <w:ind w:left="0" w:firstLine="0"/>
        <w:jc w:val="both"/>
        <w:rPr>
          <w:rFonts w:cs="Arial"/>
          <w:sz w:val="20"/>
          <w:szCs w:val="20"/>
        </w:rPr>
      </w:pPr>
      <w:r w:rsidRPr="008C273A">
        <w:rPr>
          <w:rFonts w:cs="Arial"/>
          <w:sz w:val="20"/>
          <w:szCs w:val="20"/>
        </w:rPr>
        <w:t>Pirkėjo nustatytiems Paslaugų rezultato trūkumams šalinti nustatomas 7 (septyni</w:t>
      </w:r>
      <w:r w:rsidR="005A49D0">
        <w:rPr>
          <w:rFonts w:cs="Arial"/>
          <w:sz w:val="20"/>
          <w:szCs w:val="20"/>
        </w:rPr>
        <w:t>ų</w:t>
      </w:r>
      <w:r w:rsidRPr="008C273A">
        <w:rPr>
          <w:rFonts w:cs="Arial"/>
          <w:sz w:val="20"/>
          <w:szCs w:val="20"/>
        </w:rPr>
        <w:t>) darbo dien</w:t>
      </w:r>
      <w:r w:rsidR="005A49D0">
        <w:rPr>
          <w:rFonts w:cs="Arial"/>
          <w:sz w:val="20"/>
          <w:szCs w:val="20"/>
        </w:rPr>
        <w:t xml:space="preserve">ų </w:t>
      </w:r>
      <w:r w:rsidR="005A49D0" w:rsidRPr="005A49D0">
        <w:rPr>
          <w:rFonts w:cs="Arial"/>
          <w:color w:val="FF0000"/>
          <w:sz w:val="20"/>
          <w:szCs w:val="20"/>
        </w:rPr>
        <w:t>terminas</w:t>
      </w:r>
      <w:r>
        <w:rPr>
          <w:rFonts w:cs="Arial"/>
          <w:sz w:val="20"/>
          <w:szCs w:val="20"/>
        </w:rPr>
        <w:t>.</w:t>
      </w:r>
    </w:p>
    <w:p w14:paraId="7E52FB54" w14:textId="77777777" w:rsidR="00AC066E" w:rsidRPr="008C273A" w:rsidRDefault="00AC066E" w:rsidP="00AC066E">
      <w:pPr>
        <w:pStyle w:val="ListParagraph"/>
        <w:numPr>
          <w:ilvl w:val="1"/>
          <w:numId w:val="1"/>
        </w:numPr>
        <w:tabs>
          <w:tab w:val="left" w:pos="567"/>
        </w:tabs>
        <w:spacing w:before="60" w:after="60"/>
        <w:ind w:left="0" w:firstLine="0"/>
        <w:jc w:val="both"/>
        <w:rPr>
          <w:rFonts w:cs="Arial"/>
          <w:sz w:val="20"/>
          <w:szCs w:val="20"/>
        </w:rPr>
      </w:pPr>
      <w:r w:rsidRPr="008C273A">
        <w:rPr>
          <w:rFonts w:cs="Arial"/>
          <w:sz w:val="20"/>
          <w:szCs w:val="20"/>
        </w:rPr>
        <w:t>Paslaugų tiekėjas privalo per Techninės specifikacijos 4.3. punkte nustatytą terminą savo sąskaita pašalinti visus Pirkėjo perdavimo - priėmimo metu ir (ar) garantinio laikotarpio metu pastebėtus Paslaugų trūkumus, kurie atsirado ne dėl Pirkėjo, trečiųjų asmenų kaltės (išskyrus su Paslaugų tiekėju susijusius trečiuosius asmenis) ar force majeure aplinkybių.</w:t>
      </w:r>
    </w:p>
    <w:p w14:paraId="5080D288" w14:textId="77777777" w:rsidR="00AC066E" w:rsidRPr="008C273A" w:rsidRDefault="00AC066E" w:rsidP="00AC066E">
      <w:pPr>
        <w:pStyle w:val="ListParagraph"/>
        <w:numPr>
          <w:ilvl w:val="1"/>
          <w:numId w:val="1"/>
        </w:numPr>
        <w:tabs>
          <w:tab w:val="left" w:pos="567"/>
        </w:tabs>
        <w:spacing w:before="60" w:after="60"/>
        <w:ind w:left="0" w:firstLine="0"/>
        <w:jc w:val="both"/>
        <w:rPr>
          <w:rFonts w:cs="Arial"/>
          <w:sz w:val="20"/>
          <w:szCs w:val="20"/>
        </w:rPr>
      </w:pPr>
      <w:r w:rsidRPr="008C273A">
        <w:rPr>
          <w:rFonts w:cs="Arial"/>
          <w:sz w:val="20"/>
          <w:szCs w:val="20"/>
        </w:rPr>
        <w:t>Pirkėjo nustatytus Paslaugų rezultato trūkumus, dėl kurių susidarė avarinė situacija, kuri įtakoja Pirkėjo gamybinius technologinius ciklus (įskaitant, bet neapsiribojant priverstinį katilo ir/arba generatoriaus stabdymą), tokie trūkumai turi būti pašalinti nedelsiant arba ne vėliau kaip per Pirkėjo nustatytą terminą.</w:t>
      </w:r>
    </w:p>
    <w:p w14:paraId="79197F8C" w14:textId="77777777" w:rsidR="00AC066E" w:rsidRPr="008C273A" w:rsidRDefault="00AC066E" w:rsidP="00AC066E">
      <w:pPr>
        <w:pStyle w:val="ListParagraph"/>
        <w:numPr>
          <w:ilvl w:val="1"/>
          <w:numId w:val="1"/>
        </w:numPr>
        <w:tabs>
          <w:tab w:val="left" w:pos="567"/>
        </w:tabs>
        <w:spacing w:before="60" w:after="60"/>
        <w:ind w:left="0" w:firstLine="0"/>
        <w:jc w:val="both"/>
        <w:rPr>
          <w:rFonts w:cs="Arial"/>
          <w:sz w:val="20"/>
          <w:szCs w:val="20"/>
        </w:rPr>
      </w:pPr>
      <w:r w:rsidRPr="008C273A">
        <w:rPr>
          <w:rFonts w:cs="Arial"/>
          <w:sz w:val="20"/>
          <w:szCs w:val="20"/>
        </w:rPr>
        <w:t>Jei Paslaugų tiekėjas teikdamas Paslaugas sugadino ar kitaip paveikė Pirkėjo įrenginių darbą dėl ko buvo avariniu būdu sustabdytas kitų įrenginių veikimas, Paslaugų tiekėjas Pirkėjui atlygina patirtus tiesioginius nuostolius, kuriuos nustato Pirkėjo ir Paslaugų tiekėjo sudaryta komisija.</w:t>
      </w:r>
    </w:p>
    <w:p w14:paraId="2C6ABE45" w14:textId="77777777" w:rsidR="00AC066E" w:rsidRPr="008C273A" w:rsidRDefault="00AC066E" w:rsidP="00AC066E">
      <w:pPr>
        <w:tabs>
          <w:tab w:val="left" w:pos="567"/>
        </w:tabs>
        <w:spacing w:before="60" w:after="60"/>
        <w:ind w:firstLine="0"/>
        <w:jc w:val="both"/>
        <w:rPr>
          <w:rFonts w:cs="Arial"/>
          <w:sz w:val="20"/>
          <w:szCs w:val="20"/>
        </w:rPr>
      </w:pPr>
    </w:p>
    <w:p w14:paraId="16122620" w14:textId="77777777" w:rsidR="00AC066E" w:rsidRPr="00AE2909"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AE2909">
        <w:rPr>
          <w:rFonts w:eastAsia="Arial" w:cs="Arial"/>
          <w:b/>
          <w:bCs/>
          <w:sz w:val="20"/>
          <w:szCs w:val="20"/>
        </w:rPr>
        <w:t>KITI REIKALAVIMAI</w:t>
      </w:r>
    </w:p>
    <w:p w14:paraId="514D50EC" w14:textId="77777777" w:rsidR="00AC066E" w:rsidRPr="00175032" w:rsidRDefault="00AC066E" w:rsidP="00AC066E">
      <w:pPr>
        <w:pStyle w:val="ListParagraph"/>
        <w:numPr>
          <w:ilvl w:val="1"/>
          <w:numId w:val="1"/>
        </w:numPr>
        <w:tabs>
          <w:tab w:val="left" w:pos="567"/>
        </w:tabs>
        <w:spacing w:before="60" w:after="60"/>
        <w:ind w:left="0" w:firstLine="0"/>
        <w:jc w:val="both"/>
        <w:rPr>
          <w:rStyle w:val="Laukeliai"/>
          <w:rFonts w:cs="Arial"/>
          <w:b/>
          <w:bCs/>
          <w:szCs w:val="20"/>
          <w:u w:val="single"/>
        </w:rPr>
      </w:pPr>
      <w:r w:rsidRPr="00175032">
        <w:rPr>
          <w:rStyle w:val="Laukeliai"/>
          <w:rFonts w:cs="Arial"/>
          <w:b/>
          <w:bCs/>
          <w:szCs w:val="20"/>
          <w:u w:val="single"/>
        </w:rPr>
        <w:t>Paslaugų tiekėjo sutartiniai įsipareigojimai:</w:t>
      </w:r>
    </w:p>
    <w:p w14:paraId="1E264986" w14:textId="77777777" w:rsidR="00AC066E" w:rsidRDefault="00AC066E" w:rsidP="00AC066E">
      <w:pPr>
        <w:pStyle w:val="ListParagraph"/>
        <w:numPr>
          <w:ilvl w:val="2"/>
          <w:numId w:val="1"/>
        </w:numPr>
        <w:tabs>
          <w:tab w:val="left" w:pos="567"/>
        </w:tabs>
        <w:spacing w:before="60" w:after="60"/>
        <w:ind w:left="0" w:firstLine="0"/>
        <w:jc w:val="both"/>
        <w:rPr>
          <w:rStyle w:val="Laukeliai"/>
          <w:rFonts w:cs="Arial"/>
          <w:szCs w:val="20"/>
        </w:rPr>
      </w:pPr>
      <w:r w:rsidRPr="00AE2909">
        <w:rPr>
          <w:rStyle w:val="Laukeliai"/>
          <w:rFonts w:cs="Arial"/>
          <w:szCs w:val="20"/>
        </w:rPr>
        <w:t>Paslaugų tiekėjas turi būti apsirūpinęs būtina kėlimo technika, įrankiais, įranga, matavimo prietaisais ir kita Paslaugų tiekimui būtina įranga. Pirkėjas neįsipareigoja kiekvienu atveju Paslaugų tiekėjui suteikti jokių techninių, transporto, ryšio ar kitų priemonių ir mechanizmų, reikalingų Sutarties vykdymui.</w:t>
      </w:r>
    </w:p>
    <w:p w14:paraId="3DDF60B6" w14:textId="77777777" w:rsidR="00AC066E" w:rsidRDefault="00AC066E" w:rsidP="00AC066E">
      <w:pPr>
        <w:pStyle w:val="ListParagraph"/>
        <w:numPr>
          <w:ilvl w:val="2"/>
          <w:numId w:val="1"/>
        </w:numPr>
        <w:tabs>
          <w:tab w:val="left" w:pos="567"/>
        </w:tabs>
        <w:spacing w:before="60" w:after="60"/>
        <w:ind w:left="0" w:firstLine="0"/>
        <w:jc w:val="both"/>
        <w:rPr>
          <w:rFonts w:cs="Arial"/>
          <w:sz w:val="20"/>
          <w:szCs w:val="20"/>
        </w:rPr>
      </w:pPr>
      <w:r w:rsidRPr="00E42AA0">
        <w:rPr>
          <w:rFonts w:cs="Arial"/>
          <w:sz w:val="20"/>
          <w:szCs w:val="20"/>
        </w:rPr>
        <w:t>Tiekiant Paslaugas, Paslaugų tiekėjas privalo saugoti greta sumontuotus įrenginius ir juos supančią aplinką, o juos užteršus ir/ar sugadinus, sutvarkyti arba padengti su tuo susijusius Pirkėjo patirtus tiesioginius nuostolius.</w:t>
      </w:r>
    </w:p>
    <w:p w14:paraId="3D8E0773" w14:textId="77777777" w:rsidR="00AC066E" w:rsidRPr="00E42AA0" w:rsidRDefault="00AC066E" w:rsidP="00AC066E">
      <w:pPr>
        <w:pStyle w:val="ListParagraph"/>
        <w:numPr>
          <w:ilvl w:val="2"/>
          <w:numId w:val="1"/>
        </w:numPr>
        <w:tabs>
          <w:tab w:val="left" w:pos="567"/>
        </w:tabs>
        <w:spacing w:before="60" w:after="60"/>
        <w:ind w:left="0" w:firstLine="0"/>
        <w:jc w:val="both"/>
        <w:rPr>
          <w:rFonts w:cs="Arial"/>
          <w:sz w:val="20"/>
          <w:szCs w:val="20"/>
        </w:rPr>
      </w:pPr>
      <w:r w:rsidRPr="00E42AA0">
        <w:rPr>
          <w:rFonts w:cs="Arial"/>
          <w:sz w:val="20"/>
          <w:szCs w:val="20"/>
        </w:rPr>
        <w:t>Paslaugų tiekėjas atsako už saugaus darbo ir priešgaisrinės saugos organizavimą, bei registruoja ir tiria visus įvykusius nelaimingus atsitikimus savo ir savo subrangovų darbuotojams, susijusius su tiekiamomis Paslaugomis, nuo Paslaugų tiekimo pradžios iki jų pabaigos. Paslaugų tiekėjas ir/ar jo subrangovai (jei pasitelkiami) turi užtikrinti saugaus darbo sąlygas, kad neįvyktų nelaimingas atsitikimas. Paslaugų tiekėjas ir/ar jo subrangovai (jei pasitelkiami) turės vykdyti visus saugaus darbo reikalavimus, numatytus atitinkamuose Lietuvos Respublikos norminiuose aktuose, įstatymuose.</w:t>
      </w:r>
    </w:p>
    <w:p w14:paraId="0CC09EBF" w14:textId="77777777" w:rsidR="00AC066E" w:rsidRPr="00AE2909" w:rsidRDefault="00AC066E" w:rsidP="00AC066E">
      <w:pPr>
        <w:tabs>
          <w:tab w:val="left" w:pos="567"/>
        </w:tabs>
        <w:spacing w:before="60" w:after="60"/>
        <w:ind w:firstLine="0"/>
        <w:jc w:val="both"/>
        <w:rPr>
          <w:rFonts w:cs="Arial"/>
          <w:sz w:val="20"/>
          <w:szCs w:val="20"/>
        </w:rPr>
      </w:pPr>
    </w:p>
    <w:p w14:paraId="5496C24D" w14:textId="77777777" w:rsidR="00AC066E" w:rsidRPr="00175032" w:rsidRDefault="00AC066E" w:rsidP="00AC066E">
      <w:pPr>
        <w:pStyle w:val="ListParagraph"/>
        <w:numPr>
          <w:ilvl w:val="1"/>
          <w:numId w:val="1"/>
        </w:numPr>
        <w:tabs>
          <w:tab w:val="left" w:pos="567"/>
        </w:tabs>
        <w:spacing w:before="60" w:after="60"/>
        <w:ind w:left="0" w:firstLine="0"/>
        <w:jc w:val="both"/>
        <w:rPr>
          <w:rStyle w:val="Laukeliai"/>
          <w:rFonts w:cs="Arial"/>
          <w:b/>
          <w:bCs/>
          <w:szCs w:val="20"/>
          <w:u w:val="single"/>
        </w:rPr>
      </w:pPr>
      <w:r w:rsidRPr="00175032">
        <w:rPr>
          <w:rStyle w:val="Laukeliai"/>
          <w:rFonts w:cs="Arial"/>
          <w:b/>
          <w:bCs/>
          <w:szCs w:val="20"/>
          <w:u w:val="single"/>
        </w:rPr>
        <w:t>Pirkėjo sutartiniai įsipareigojimai:</w:t>
      </w:r>
    </w:p>
    <w:p w14:paraId="36A8F7AA" w14:textId="77777777" w:rsidR="00AC066E" w:rsidRPr="00AE2909" w:rsidRDefault="00AC066E" w:rsidP="00AC066E">
      <w:pPr>
        <w:pStyle w:val="ListParagraph"/>
        <w:numPr>
          <w:ilvl w:val="2"/>
          <w:numId w:val="1"/>
        </w:numPr>
        <w:tabs>
          <w:tab w:val="left" w:pos="567"/>
        </w:tabs>
        <w:spacing w:before="60" w:after="60"/>
        <w:ind w:left="0" w:firstLine="0"/>
        <w:jc w:val="both"/>
        <w:rPr>
          <w:rStyle w:val="Laukeliai"/>
          <w:rFonts w:cs="Arial"/>
          <w:szCs w:val="20"/>
        </w:rPr>
      </w:pPr>
      <w:r w:rsidRPr="00AE2909">
        <w:rPr>
          <w:rStyle w:val="Laukeliai"/>
          <w:rFonts w:cs="Arial"/>
          <w:szCs w:val="20"/>
        </w:rPr>
        <w:t>Esant galimybei, Sutarties galiojimo laikotarpiu Pirkėjas tik Paslaugų vykdymo pagal Sutartį tikslu sudarys galimybę Paslaugų tiekėjui neatlygintinai naudotis šias ištekliais:</w:t>
      </w:r>
    </w:p>
    <w:p w14:paraId="0B31F99F"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5.2.1.1. Elektros energija;</w:t>
      </w:r>
    </w:p>
    <w:p w14:paraId="1741F978"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5.2.1.2. Techniniu vandeniu;</w:t>
      </w:r>
    </w:p>
    <w:p w14:paraId="590C269E" w14:textId="0F4EF540"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5.2.1.3. Suspaustu oru</w:t>
      </w:r>
      <w:r w:rsidR="007E519C">
        <w:rPr>
          <w:rStyle w:val="Laukeliai"/>
          <w:rFonts w:cs="Arial"/>
          <w:szCs w:val="20"/>
        </w:rPr>
        <w:t>.</w:t>
      </w:r>
    </w:p>
    <w:p w14:paraId="423253D0" w14:textId="77777777" w:rsidR="00AC066E" w:rsidRDefault="00AC066E" w:rsidP="00AC066E">
      <w:pPr>
        <w:pStyle w:val="ListParagraph"/>
        <w:numPr>
          <w:ilvl w:val="2"/>
          <w:numId w:val="1"/>
        </w:numPr>
        <w:tabs>
          <w:tab w:val="left" w:pos="567"/>
        </w:tabs>
        <w:spacing w:before="60" w:after="60"/>
        <w:ind w:left="0" w:firstLine="0"/>
        <w:jc w:val="both"/>
        <w:rPr>
          <w:rStyle w:val="Laukeliai"/>
          <w:rFonts w:cs="Arial"/>
          <w:szCs w:val="20"/>
        </w:rPr>
      </w:pPr>
      <w:r w:rsidRPr="00AE2909">
        <w:rPr>
          <w:rStyle w:val="Laukeliai"/>
          <w:rFonts w:cs="Arial"/>
          <w:szCs w:val="20"/>
        </w:rPr>
        <w:t>Pirkėjas įsipareigoja Paslaugų tiekėjui 5.2.1. punkte nurodytus išteklius tiekti tokia pačia tvarka kaip ir savo reikmėms, tačiau Pirkėjas negarantuoja, kad šių išteklių technologiniai parametrai bus pakankami, Paslaugų tiekimui.</w:t>
      </w:r>
    </w:p>
    <w:p w14:paraId="1FC6394B" w14:textId="77777777" w:rsidR="00AC066E" w:rsidRPr="00140266" w:rsidRDefault="00AC066E" w:rsidP="00AC066E">
      <w:pPr>
        <w:pStyle w:val="ListParagraph"/>
        <w:numPr>
          <w:ilvl w:val="2"/>
          <w:numId w:val="1"/>
        </w:numPr>
        <w:tabs>
          <w:tab w:val="left" w:pos="567"/>
        </w:tabs>
        <w:spacing w:before="60" w:after="60"/>
        <w:ind w:left="0" w:firstLine="0"/>
        <w:jc w:val="both"/>
        <w:rPr>
          <w:rStyle w:val="Laukeliai"/>
          <w:rFonts w:cs="Arial"/>
          <w:szCs w:val="20"/>
        </w:rPr>
      </w:pPr>
      <w:r w:rsidRPr="00140266">
        <w:rPr>
          <w:rStyle w:val="Laukeliai"/>
          <w:rFonts w:cs="Arial"/>
          <w:szCs w:val="20"/>
        </w:rPr>
        <w:t>Pirkėjas esant galimybei ir tik Paslaugų vykdymo pagal Sutartį tikslu sudarys galimybę Paslaugų tiekėjui neatlygintinai naudotis šiomis paslaugomis ir įranga:</w:t>
      </w:r>
    </w:p>
    <w:p w14:paraId="1290A6D9"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5.2.3.1. Pirkėjo turimais krovininiais liftais;</w:t>
      </w:r>
    </w:p>
    <w:p w14:paraId="525D99F0"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lastRenderedPageBreak/>
        <w:tab/>
        <w:t>5.2.3.2. Nuo žemės valdomais kėlimo įrenginiais, esančiais Pirkėjo gamybinėse patalpose (tik Paslaugų tiekėjo atestuotiems darbuotojams);</w:t>
      </w:r>
    </w:p>
    <w:p w14:paraId="6BE7747C"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5.2.3.3. Pirkėjo turimais kėlimo kranais (tik Paslaugų teikėjo atestuotiems kėlimo kranų operatoriams);</w:t>
      </w:r>
    </w:p>
    <w:p w14:paraId="296CB342"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5.2.3.4. Kita specialia įranga ir įrankiais;</w:t>
      </w:r>
    </w:p>
    <w:p w14:paraId="4A25A858" w14:textId="77777777" w:rsidR="00AC066E" w:rsidRPr="00AE2909" w:rsidRDefault="00AC066E" w:rsidP="00AC066E">
      <w:pPr>
        <w:pStyle w:val="ListParagraph"/>
        <w:numPr>
          <w:ilvl w:val="2"/>
          <w:numId w:val="1"/>
        </w:numPr>
        <w:tabs>
          <w:tab w:val="left" w:pos="567"/>
        </w:tabs>
        <w:spacing w:before="60" w:after="60"/>
        <w:ind w:left="0" w:firstLine="0"/>
        <w:jc w:val="both"/>
        <w:rPr>
          <w:rStyle w:val="Laukeliai"/>
          <w:rFonts w:cs="Arial"/>
          <w:szCs w:val="20"/>
        </w:rPr>
      </w:pPr>
      <w:r w:rsidRPr="00AE2909">
        <w:rPr>
          <w:rStyle w:val="Laukeliai"/>
          <w:rFonts w:cs="Arial"/>
          <w:szCs w:val="20"/>
        </w:rPr>
        <w:t>Pirkėjas esant galimybei ir tik Paslaugų vykdymo pagal Sutartį tikslu pateiks Paslaugų tiekėjui turimus įrangos priežiūros aprašus, naudotojo vadovus, komponentų sąrašus, elektros schemas, projektines bylas, montažo brėžinius, anksčiau darytų matavimų, bandymų remonto ir priežiūros protokolus, raportus, ataskaitas ir kitą Paslaugoms suteikti reikalingą dokumentaciją.</w:t>
      </w:r>
    </w:p>
    <w:p w14:paraId="21B808BE" w14:textId="77777777" w:rsidR="00AC066E" w:rsidRPr="00AE2909" w:rsidRDefault="00AC066E" w:rsidP="00AC066E">
      <w:pPr>
        <w:pStyle w:val="ListParagraph"/>
        <w:tabs>
          <w:tab w:val="left" w:pos="567"/>
        </w:tabs>
        <w:spacing w:before="60" w:after="60"/>
        <w:ind w:left="0" w:firstLine="0"/>
        <w:jc w:val="both"/>
        <w:rPr>
          <w:rStyle w:val="Laukeliai"/>
          <w:rFonts w:cs="Arial"/>
          <w:szCs w:val="20"/>
        </w:rPr>
      </w:pPr>
    </w:p>
    <w:p w14:paraId="2C343385" w14:textId="77777777" w:rsidR="00AC066E" w:rsidRPr="008C273A"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C273A">
        <w:rPr>
          <w:rFonts w:cs="Arial"/>
          <w:b/>
          <w:sz w:val="20"/>
          <w:szCs w:val="20"/>
        </w:rPr>
        <w:t>PRIEDAI</w:t>
      </w:r>
    </w:p>
    <w:p w14:paraId="69A94EA1" w14:textId="77777777" w:rsidR="00AC066E" w:rsidRPr="008C273A" w:rsidRDefault="00AC066E" w:rsidP="00AC066E">
      <w:pPr>
        <w:ind w:firstLine="0"/>
        <w:rPr>
          <w:rFonts w:cs="Arial"/>
          <w:bCs/>
          <w:sz w:val="20"/>
          <w:szCs w:val="20"/>
        </w:rPr>
      </w:pPr>
      <w:r w:rsidRPr="008C273A">
        <w:rPr>
          <w:rFonts w:cs="Arial"/>
          <w:bCs/>
          <w:sz w:val="20"/>
          <w:szCs w:val="20"/>
        </w:rPr>
        <w:t>Priedas Nr. 1 –</w:t>
      </w:r>
      <w:r>
        <w:rPr>
          <w:rFonts w:cs="Arial"/>
          <w:bCs/>
          <w:sz w:val="20"/>
          <w:szCs w:val="20"/>
        </w:rPr>
        <w:t xml:space="preserve"> P</w:t>
      </w:r>
      <w:r w:rsidRPr="008C273A">
        <w:rPr>
          <w:rFonts w:cs="Arial"/>
          <w:bCs/>
          <w:sz w:val="20"/>
          <w:szCs w:val="20"/>
        </w:rPr>
        <w:t xml:space="preserve">reliminarus </w:t>
      </w:r>
      <w:r>
        <w:rPr>
          <w:rFonts w:cs="Arial"/>
          <w:bCs/>
          <w:sz w:val="20"/>
          <w:szCs w:val="20"/>
        </w:rPr>
        <w:t xml:space="preserve">paslaugų ir </w:t>
      </w:r>
      <w:r w:rsidRPr="008C273A">
        <w:rPr>
          <w:rFonts w:cs="Arial"/>
          <w:bCs/>
          <w:sz w:val="20"/>
          <w:szCs w:val="20"/>
        </w:rPr>
        <w:t>medžiagų sąrašas</w:t>
      </w:r>
    </w:p>
    <w:p w14:paraId="1F3A641C" w14:textId="77777777" w:rsidR="00AC066E" w:rsidRPr="008C273A" w:rsidRDefault="00AC066E" w:rsidP="00AC066E"/>
    <w:p w14:paraId="5E8DC5C8" w14:textId="77777777" w:rsidR="00CA6360" w:rsidRDefault="00CA6360"/>
    <w:sectPr w:rsidR="00CA636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5D783" w14:textId="77777777" w:rsidR="007041DD" w:rsidRDefault="007041DD" w:rsidP="00AC066E">
      <w:r>
        <w:separator/>
      </w:r>
    </w:p>
  </w:endnote>
  <w:endnote w:type="continuationSeparator" w:id="0">
    <w:p w14:paraId="4EB8364F" w14:textId="77777777" w:rsidR="007041DD" w:rsidRDefault="007041DD" w:rsidP="00AC066E">
      <w:r>
        <w:continuationSeparator/>
      </w:r>
    </w:p>
  </w:endnote>
  <w:endnote w:type="continuationNotice" w:id="1">
    <w:p w14:paraId="383DB8D6" w14:textId="77777777" w:rsidR="007041DD" w:rsidRDefault="00704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77787" w14:textId="77777777" w:rsidR="007041DD" w:rsidRDefault="007041DD" w:rsidP="00AC066E">
      <w:r>
        <w:separator/>
      </w:r>
    </w:p>
  </w:footnote>
  <w:footnote w:type="continuationSeparator" w:id="0">
    <w:p w14:paraId="055B8F52" w14:textId="77777777" w:rsidR="007041DD" w:rsidRDefault="007041DD" w:rsidP="00AC066E">
      <w:r>
        <w:continuationSeparator/>
      </w:r>
    </w:p>
  </w:footnote>
  <w:footnote w:type="continuationNotice" w:id="1">
    <w:p w14:paraId="298AD738" w14:textId="77777777" w:rsidR="007041DD" w:rsidRDefault="007041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6917" w14:textId="371586FD" w:rsidR="00AC066E" w:rsidRDefault="00AC06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1FCB" w14:textId="2D48F70E" w:rsidR="00AC066E" w:rsidRDefault="00AC06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B51F" w14:textId="1ACC6213" w:rsidR="00AC066E" w:rsidRDefault="00AC0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932E36"/>
    <w:multiLevelType w:val="multilevel"/>
    <w:tmpl w:val="0844702C"/>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38336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80614106">
    <w:abstractNumId w:val="0"/>
  </w:num>
  <w:num w:numId="2" w16cid:durableId="1033531782">
    <w:abstractNumId w:val="2"/>
  </w:num>
  <w:num w:numId="3" w16cid:durableId="1953705568">
    <w:abstractNumId w:val="1"/>
  </w:num>
  <w:num w:numId="4" w16cid:durableId="9313586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66E"/>
    <w:rsid w:val="0000535C"/>
    <w:rsid w:val="00023E5B"/>
    <w:rsid w:val="00042137"/>
    <w:rsid w:val="00065C13"/>
    <w:rsid w:val="000B1CB0"/>
    <w:rsid w:val="001645A4"/>
    <w:rsid w:val="0023616C"/>
    <w:rsid w:val="002B5F7C"/>
    <w:rsid w:val="002C33BD"/>
    <w:rsid w:val="0032390E"/>
    <w:rsid w:val="003402E8"/>
    <w:rsid w:val="00450F94"/>
    <w:rsid w:val="004746C6"/>
    <w:rsid w:val="00501927"/>
    <w:rsid w:val="0059540B"/>
    <w:rsid w:val="005A49D0"/>
    <w:rsid w:val="00641563"/>
    <w:rsid w:val="006459DC"/>
    <w:rsid w:val="00693913"/>
    <w:rsid w:val="006A29B6"/>
    <w:rsid w:val="006C388A"/>
    <w:rsid w:val="006E1F58"/>
    <w:rsid w:val="007041DD"/>
    <w:rsid w:val="00705147"/>
    <w:rsid w:val="00732B8A"/>
    <w:rsid w:val="0074693F"/>
    <w:rsid w:val="00750FF1"/>
    <w:rsid w:val="00752793"/>
    <w:rsid w:val="00794AE1"/>
    <w:rsid w:val="007A6F6B"/>
    <w:rsid w:val="007B185D"/>
    <w:rsid w:val="007B2C75"/>
    <w:rsid w:val="007B60B4"/>
    <w:rsid w:val="007E519C"/>
    <w:rsid w:val="008A31A6"/>
    <w:rsid w:val="00903871"/>
    <w:rsid w:val="00944B6F"/>
    <w:rsid w:val="00951CBF"/>
    <w:rsid w:val="00957E87"/>
    <w:rsid w:val="0097658A"/>
    <w:rsid w:val="009A0196"/>
    <w:rsid w:val="00A314AE"/>
    <w:rsid w:val="00A9470D"/>
    <w:rsid w:val="00AC066E"/>
    <w:rsid w:val="00AD69FA"/>
    <w:rsid w:val="00B8074C"/>
    <w:rsid w:val="00CA6360"/>
    <w:rsid w:val="00CC2CBF"/>
    <w:rsid w:val="00D2743C"/>
    <w:rsid w:val="00D277DD"/>
    <w:rsid w:val="00D40C3D"/>
    <w:rsid w:val="00DA41F5"/>
    <w:rsid w:val="00E64EA0"/>
    <w:rsid w:val="00F423DF"/>
    <w:rsid w:val="00F50134"/>
    <w:rsid w:val="00F60DE2"/>
    <w:rsid w:val="00F97C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D5182"/>
  <w15:chartTrackingRefBased/>
  <w15:docId w15:val="{40FD6D85-80A8-4BBE-9993-27BC02E7D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66E"/>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AC06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06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06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06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06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066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066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066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066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06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06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06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06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06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06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06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06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066E"/>
    <w:rPr>
      <w:rFonts w:eastAsiaTheme="majorEastAsia" w:cstheme="majorBidi"/>
      <w:color w:val="272727" w:themeColor="text1" w:themeTint="D8"/>
    </w:rPr>
  </w:style>
  <w:style w:type="paragraph" w:styleId="Title">
    <w:name w:val="Title"/>
    <w:basedOn w:val="Normal"/>
    <w:next w:val="Normal"/>
    <w:link w:val="TitleChar"/>
    <w:uiPriority w:val="10"/>
    <w:qFormat/>
    <w:rsid w:val="00AC06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06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066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06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066E"/>
    <w:pPr>
      <w:spacing w:before="160"/>
      <w:jc w:val="center"/>
    </w:pPr>
    <w:rPr>
      <w:i/>
      <w:iCs/>
      <w:color w:val="404040" w:themeColor="text1" w:themeTint="BF"/>
    </w:rPr>
  </w:style>
  <w:style w:type="character" w:customStyle="1" w:styleId="QuoteChar">
    <w:name w:val="Quote Char"/>
    <w:basedOn w:val="DefaultParagraphFont"/>
    <w:link w:val="Quote"/>
    <w:uiPriority w:val="29"/>
    <w:rsid w:val="00AC066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C066E"/>
    <w:pPr>
      <w:ind w:left="720"/>
      <w:contextualSpacing/>
    </w:pPr>
  </w:style>
  <w:style w:type="character" w:styleId="IntenseEmphasis">
    <w:name w:val="Intense Emphasis"/>
    <w:basedOn w:val="DefaultParagraphFont"/>
    <w:uiPriority w:val="21"/>
    <w:qFormat/>
    <w:rsid w:val="00AC066E"/>
    <w:rPr>
      <w:i/>
      <w:iCs/>
      <w:color w:val="0F4761" w:themeColor="accent1" w:themeShade="BF"/>
    </w:rPr>
  </w:style>
  <w:style w:type="paragraph" w:styleId="IntenseQuote">
    <w:name w:val="Intense Quote"/>
    <w:basedOn w:val="Normal"/>
    <w:next w:val="Normal"/>
    <w:link w:val="IntenseQuoteChar"/>
    <w:uiPriority w:val="30"/>
    <w:qFormat/>
    <w:rsid w:val="00AC06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066E"/>
    <w:rPr>
      <w:i/>
      <w:iCs/>
      <w:color w:val="0F4761" w:themeColor="accent1" w:themeShade="BF"/>
    </w:rPr>
  </w:style>
  <w:style w:type="character" w:styleId="IntenseReference">
    <w:name w:val="Intense Reference"/>
    <w:basedOn w:val="DefaultParagraphFont"/>
    <w:uiPriority w:val="32"/>
    <w:qFormat/>
    <w:rsid w:val="00AC066E"/>
    <w:rPr>
      <w:b/>
      <w:bCs/>
      <w:smallCaps/>
      <w:color w:val="0F4761" w:themeColor="accent1" w:themeShade="BF"/>
      <w:spacing w:val="5"/>
    </w:rPr>
  </w:style>
  <w:style w:type="paragraph" w:styleId="CommentText">
    <w:name w:val="annotation text"/>
    <w:basedOn w:val="Normal"/>
    <w:link w:val="CommentTextChar"/>
    <w:uiPriority w:val="99"/>
    <w:unhideWhenUsed/>
    <w:rsid w:val="00AC066E"/>
    <w:rPr>
      <w:sz w:val="20"/>
      <w:szCs w:val="20"/>
    </w:rPr>
  </w:style>
  <w:style w:type="character" w:customStyle="1" w:styleId="CommentTextChar">
    <w:name w:val="Comment Text Char"/>
    <w:basedOn w:val="DefaultParagraphFont"/>
    <w:link w:val="CommentText"/>
    <w:uiPriority w:val="99"/>
    <w:rsid w:val="00AC066E"/>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C066E"/>
  </w:style>
  <w:style w:type="character" w:customStyle="1" w:styleId="Laukeliai">
    <w:name w:val="Laukeliai"/>
    <w:basedOn w:val="DefaultParagraphFont"/>
    <w:uiPriority w:val="1"/>
    <w:qFormat/>
    <w:rsid w:val="00AC066E"/>
    <w:rPr>
      <w:rFonts w:ascii="Arial" w:hAnsi="Arial"/>
      <w:sz w:val="20"/>
    </w:rPr>
  </w:style>
  <w:style w:type="character" w:styleId="CommentReference">
    <w:name w:val="annotation reference"/>
    <w:basedOn w:val="DefaultParagraphFont"/>
    <w:uiPriority w:val="99"/>
    <w:semiHidden/>
    <w:unhideWhenUsed/>
    <w:rsid w:val="00AC066E"/>
    <w:rPr>
      <w:sz w:val="16"/>
      <w:szCs w:val="16"/>
    </w:rPr>
  </w:style>
  <w:style w:type="paragraph" w:styleId="Header">
    <w:name w:val="header"/>
    <w:basedOn w:val="Normal"/>
    <w:link w:val="HeaderChar"/>
    <w:uiPriority w:val="99"/>
    <w:unhideWhenUsed/>
    <w:rsid w:val="00AC066E"/>
    <w:pPr>
      <w:tabs>
        <w:tab w:val="center" w:pos="4819"/>
        <w:tab w:val="right" w:pos="9638"/>
      </w:tabs>
    </w:pPr>
  </w:style>
  <w:style w:type="character" w:customStyle="1" w:styleId="HeaderChar">
    <w:name w:val="Header Char"/>
    <w:basedOn w:val="DefaultParagraphFont"/>
    <w:link w:val="Header"/>
    <w:uiPriority w:val="99"/>
    <w:rsid w:val="00AC066E"/>
    <w:rPr>
      <w:rFonts w:ascii="Arial" w:hAnsi="Arial"/>
      <w:kern w:val="0"/>
      <w14:ligatures w14:val="none"/>
    </w:rPr>
  </w:style>
  <w:style w:type="paragraph" w:styleId="Footer">
    <w:name w:val="footer"/>
    <w:basedOn w:val="Normal"/>
    <w:link w:val="FooterChar"/>
    <w:uiPriority w:val="99"/>
    <w:semiHidden/>
    <w:unhideWhenUsed/>
    <w:rsid w:val="007B2C75"/>
    <w:pPr>
      <w:tabs>
        <w:tab w:val="center" w:pos="4819"/>
        <w:tab w:val="right" w:pos="9638"/>
      </w:tabs>
    </w:pPr>
  </w:style>
  <w:style w:type="character" w:customStyle="1" w:styleId="FooterChar">
    <w:name w:val="Footer Char"/>
    <w:basedOn w:val="DefaultParagraphFont"/>
    <w:link w:val="Footer"/>
    <w:uiPriority w:val="99"/>
    <w:semiHidden/>
    <w:rsid w:val="007B2C75"/>
    <w:rPr>
      <w:rFonts w:ascii="Arial" w:hAnsi="Arial"/>
      <w:kern w:val="0"/>
      <w14:ligatures w14:val="none"/>
    </w:rPr>
  </w:style>
  <w:style w:type="paragraph" w:styleId="Revision">
    <w:name w:val="Revision"/>
    <w:hidden/>
    <w:uiPriority w:val="99"/>
    <w:semiHidden/>
    <w:rsid w:val="00CC2CBF"/>
    <w:pPr>
      <w:spacing w:after="0" w:line="240" w:lineRule="auto"/>
    </w:pPr>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00535C"/>
    <w:rPr>
      <w:b/>
      <w:bCs/>
    </w:rPr>
  </w:style>
  <w:style w:type="character" w:customStyle="1" w:styleId="CommentSubjectChar">
    <w:name w:val="Comment Subject Char"/>
    <w:basedOn w:val="CommentTextChar"/>
    <w:link w:val="CommentSubject"/>
    <w:uiPriority w:val="99"/>
    <w:semiHidden/>
    <w:rsid w:val="0000535C"/>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3D8763478B422BAD71E66803915D8A"/>
        <w:category>
          <w:name w:val="General"/>
          <w:gallery w:val="placeholder"/>
        </w:category>
        <w:types>
          <w:type w:val="bbPlcHdr"/>
        </w:types>
        <w:behaviors>
          <w:behavior w:val="content"/>
        </w:behaviors>
        <w:guid w:val="{5B4A672D-6D88-4F2C-B9FF-D47583A9B47D}"/>
      </w:docPartPr>
      <w:docPartBody>
        <w:p w:rsidR="00923290" w:rsidRDefault="00923290" w:rsidP="00923290">
          <w:pPr>
            <w:pStyle w:val="F63D8763478B422BAD71E66803915D8A"/>
          </w:pPr>
          <w:r w:rsidRPr="00E21553">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290"/>
    <w:rsid w:val="001645A4"/>
    <w:rsid w:val="003402E8"/>
    <w:rsid w:val="004603C2"/>
    <w:rsid w:val="00501927"/>
    <w:rsid w:val="0059540B"/>
    <w:rsid w:val="00903871"/>
    <w:rsid w:val="00923290"/>
    <w:rsid w:val="0097658A"/>
    <w:rsid w:val="00A314AE"/>
    <w:rsid w:val="00B41738"/>
    <w:rsid w:val="00C73899"/>
    <w:rsid w:val="00D06AAF"/>
    <w:rsid w:val="00D277D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3D8763478B422BAD71E66803915D8A">
    <w:name w:val="F63D8763478B422BAD71E66803915D8A"/>
    <w:rsid w:val="009232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6B5B118D-5316-47E2-8CC9-66A0625A5608}"/>
</file>

<file path=customXml/itemProps2.xml><?xml version="1.0" encoding="utf-8"?>
<ds:datastoreItem xmlns:ds="http://schemas.openxmlformats.org/officeDocument/2006/customXml" ds:itemID="{E2E69BB3-74FE-4EA6-AB63-843EC30D10C3}">
  <ds:schemaRefs>
    <ds:schemaRef ds:uri="http://schemas.microsoft.com/sharepoint/v3/contenttype/forms"/>
  </ds:schemaRefs>
</ds:datastoreItem>
</file>

<file path=customXml/itemProps3.xml><?xml version="1.0" encoding="utf-8"?>
<ds:datastoreItem xmlns:ds="http://schemas.openxmlformats.org/officeDocument/2006/customXml" ds:itemID="{97C9DC9B-5828-4389-9876-466E59942957}">
  <ds:schemaRef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3db48862-3d5a-4b5b-a8ee-b1270852f994"/>
    <ds:schemaRef ds:uri="85113f9b-7792-4c7d-945d-fa494ca64e04"/>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8608</Words>
  <Characters>4907</Characters>
  <Application>Microsoft Office Word</Application>
  <DocSecurity>0</DocSecurity>
  <Lines>40</Lines>
  <Paragraphs>26</Paragraphs>
  <ScaleCrop>false</ScaleCrop>
  <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20</cp:revision>
  <dcterms:created xsi:type="dcterms:W3CDTF">2026-03-30T03:16:00Z</dcterms:created>
  <dcterms:modified xsi:type="dcterms:W3CDTF">2026-04-24T10:40:00Z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